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03FC8" w14:textId="26787E8A" w:rsidR="006A4EEC" w:rsidRPr="00421F2C" w:rsidRDefault="006A4EEC" w:rsidP="005D772E">
      <w:pPr>
        <w:pStyle w:val="Normal1"/>
        <w:spacing w:after="0" w:line="240" w:lineRule="auto"/>
        <w:rPr>
          <w:rFonts w:ascii="Arial" w:eastAsia="Arial" w:hAnsi="Arial" w:cs="Arial"/>
          <w:sz w:val="24"/>
          <w:szCs w:val="24"/>
        </w:rPr>
      </w:pPr>
    </w:p>
    <w:p w14:paraId="2A65DBFE" w14:textId="77777777" w:rsidR="006A4EEC" w:rsidRPr="00421F2C" w:rsidRDefault="006A4EEC" w:rsidP="003E2D98">
      <w:pPr>
        <w:pStyle w:val="Normal1"/>
        <w:spacing w:after="0" w:line="240" w:lineRule="auto"/>
        <w:jc w:val="center"/>
        <w:rPr>
          <w:rFonts w:ascii="Arial" w:eastAsia="Arial" w:hAnsi="Arial" w:cs="Arial"/>
          <w:sz w:val="24"/>
          <w:szCs w:val="24"/>
        </w:rPr>
      </w:pPr>
    </w:p>
    <w:p w14:paraId="178E4BC8" w14:textId="461B8FBB" w:rsidR="001C0FD3" w:rsidRPr="00421F2C" w:rsidRDefault="00F25159" w:rsidP="003E2D98">
      <w:pPr>
        <w:pStyle w:val="Normal1"/>
        <w:spacing w:after="0" w:line="240" w:lineRule="auto"/>
        <w:jc w:val="center"/>
        <w:rPr>
          <w:rFonts w:ascii="Arial" w:eastAsia="Times New Roman" w:hAnsi="Arial" w:cs="Arial"/>
          <w:sz w:val="24"/>
          <w:szCs w:val="24"/>
        </w:rPr>
      </w:pPr>
      <w:r w:rsidRPr="00421F2C">
        <w:rPr>
          <w:rFonts w:ascii="Arial" w:eastAsia="Arial" w:hAnsi="Arial" w:cs="Arial"/>
          <w:sz w:val="24"/>
          <w:szCs w:val="24"/>
        </w:rPr>
        <w:t>Oakmore Homes Association</w:t>
      </w:r>
    </w:p>
    <w:p w14:paraId="48FDFE2A" w14:textId="007E6CC6" w:rsidR="001C0FD3" w:rsidRPr="00421F2C" w:rsidRDefault="00F25159" w:rsidP="003E2D98">
      <w:pPr>
        <w:pStyle w:val="Normal1"/>
        <w:spacing w:after="0" w:line="240" w:lineRule="auto"/>
        <w:jc w:val="center"/>
        <w:rPr>
          <w:rFonts w:ascii="Arial" w:eastAsia="Times New Roman" w:hAnsi="Arial" w:cs="Arial"/>
          <w:sz w:val="24"/>
          <w:szCs w:val="24"/>
        </w:rPr>
      </w:pPr>
      <w:r w:rsidRPr="00421F2C">
        <w:rPr>
          <w:rFonts w:ascii="Arial" w:eastAsia="Arial" w:hAnsi="Arial" w:cs="Arial"/>
          <w:sz w:val="24"/>
          <w:szCs w:val="24"/>
        </w:rPr>
        <w:t>Board Meeting Minutes</w:t>
      </w:r>
      <w:r w:rsidR="008757BD" w:rsidRPr="00421F2C">
        <w:rPr>
          <w:rFonts w:ascii="Arial" w:eastAsia="Arial" w:hAnsi="Arial" w:cs="Arial"/>
          <w:sz w:val="24"/>
          <w:szCs w:val="24"/>
        </w:rPr>
        <w:t xml:space="preserve"> </w:t>
      </w:r>
    </w:p>
    <w:p w14:paraId="530C682C" w14:textId="2B4A1FCC" w:rsidR="001C0FD3" w:rsidRPr="00421F2C" w:rsidRDefault="0061717D" w:rsidP="003E2D98">
      <w:pPr>
        <w:pStyle w:val="Normal1"/>
        <w:spacing w:after="0" w:line="240" w:lineRule="auto"/>
        <w:jc w:val="center"/>
        <w:rPr>
          <w:rFonts w:ascii="Arial" w:eastAsia="Times New Roman" w:hAnsi="Arial" w:cs="Arial"/>
          <w:sz w:val="24"/>
          <w:szCs w:val="24"/>
        </w:rPr>
      </w:pPr>
      <w:r w:rsidRPr="00421F2C">
        <w:rPr>
          <w:rFonts w:ascii="Arial" w:eastAsia="Arial" w:hAnsi="Arial" w:cs="Arial"/>
          <w:sz w:val="24"/>
          <w:szCs w:val="24"/>
        </w:rPr>
        <w:t>March 27</w:t>
      </w:r>
      <w:r w:rsidR="008757BD" w:rsidRPr="00421F2C">
        <w:rPr>
          <w:rFonts w:ascii="Arial" w:eastAsia="Arial" w:hAnsi="Arial" w:cs="Arial"/>
          <w:sz w:val="24"/>
          <w:szCs w:val="24"/>
        </w:rPr>
        <w:t>,</w:t>
      </w:r>
      <w:r w:rsidR="00700206" w:rsidRPr="00421F2C">
        <w:rPr>
          <w:rFonts w:ascii="Arial" w:eastAsia="Arial" w:hAnsi="Arial" w:cs="Arial"/>
          <w:sz w:val="24"/>
          <w:szCs w:val="24"/>
        </w:rPr>
        <w:t xml:space="preserve"> at 7:00pm</w:t>
      </w:r>
      <w:r w:rsidR="00F879A8" w:rsidRPr="00421F2C">
        <w:rPr>
          <w:rFonts w:ascii="Arial" w:eastAsia="Times New Roman" w:hAnsi="Arial" w:cs="Arial"/>
          <w:sz w:val="24"/>
          <w:szCs w:val="24"/>
        </w:rPr>
        <w:t xml:space="preserve"> b</w:t>
      </w:r>
      <w:r w:rsidR="002E5691" w:rsidRPr="00421F2C">
        <w:rPr>
          <w:rFonts w:ascii="Arial" w:eastAsia="Times New Roman" w:hAnsi="Arial" w:cs="Arial"/>
          <w:sz w:val="24"/>
          <w:szCs w:val="24"/>
        </w:rPr>
        <w:t>y</w:t>
      </w:r>
      <w:r w:rsidR="00F25159" w:rsidRPr="00421F2C">
        <w:rPr>
          <w:rFonts w:ascii="Arial" w:eastAsia="Times New Roman" w:hAnsi="Arial" w:cs="Arial"/>
          <w:sz w:val="24"/>
          <w:szCs w:val="24"/>
        </w:rPr>
        <w:t xml:space="preserve"> Zoom</w:t>
      </w:r>
      <w:r w:rsidR="00F25159" w:rsidRPr="00421F2C">
        <w:rPr>
          <w:rFonts w:ascii="Arial" w:eastAsia="Arial" w:hAnsi="Arial" w:cs="Arial"/>
          <w:sz w:val="24"/>
          <w:szCs w:val="24"/>
        </w:rPr>
        <w:t>  </w:t>
      </w:r>
    </w:p>
    <w:p w14:paraId="1E0554CD" w14:textId="77777777" w:rsidR="001C0FD3" w:rsidRPr="00421F2C" w:rsidRDefault="001C0FD3" w:rsidP="003E2D98">
      <w:pPr>
        <w:pStyle w:val="Normal1"/>
        <w:spacing w:after="0" w:line="240" w:lineRule="auto"/>
        <w:rPr>
          <w:rFonts w:ascii="Arial" w:eastAsia="Times New Roman" w:hAnsi="Arial" w:cs="Arial"/>
          <w:sz w:val="24"/>
          <w:szCs w:val="24"/>
        </w:rPr>
      </w:pPr>
    </w:p>
    <w:p w14:paraId="4D92F6C4" w14:textId="3E2E88A8" w:rsidR="001C0FD3" w:rsidRPr="00421F2C" w:rsidRDefault="008E39F9" w:rsidP="00B34D4C">
      <w:pPr>
        <w:pStyle w:val="Normal1"/>
        <w:spacing w:after="0"/>
        <w:rPr>
          <w:rFonts w:ascii="Arial" w:eastAsia="Arial" w:hAnsi="Arial" w:cs="Arial"/>
          <w:sz w:val="24"/>
          <w:szCs w:val="24"/>
        </w:rPr>
      </w:pPr>
      <w:r w:rsidRPr="00421F2C">
        <w:rPr>
          <w:rFonts w:ascii="Arial" w:eastAsia="Arial" w:hAnsi="Arial" w:cs="Arial"/>
          <w:sz w:val="24"/>
          <w:szCs w:val="24"/>
        </w:rPr>
        <w:t>7:0</w:t>
      </w:r>
      <w:r w:rsidR="0061717D" w:rsidRPr="00421F2C">
        <w:rPr>
          <w:rFonts w:ascii="Arial" w:eastAsia="Arial" w:hAnsi="Arial" w:cs="Arial"/>
          <w:sz w:val="24"/>
          <w:szCs w:val="24"/>
        </w:rPr>
        <w:t>7</w:t>
      </w:r>
      <w:r w:rsidR="00DA5FC9" w:rsidRPr="00421F2C">
        <w:rPr>
          <w:rFonts w:ascii="Arial" w:eastAsia="Arial" w:hAnsi="Arial" w:cs="Arial"/>
          <w:sz w:val="24"/>
          <w:szCs w:val="24"/>
        </w:rPr>
        <w:t xml:space="preserve">pm. </w:t>
      </w:r>
      <w:r w:rsidRPr="00421F2C">
        <w:rPr>
          <w:rFonts w:ascii="Arial" w:eastAsia="Arial" w:hAnsi="Arial" w:cs="Arial"/>
          <w:sz w:val="24"/>
          <w:szCs w:val="24"/>
        </w:rPr>
        <w:t>Chairman Dashiell call</w:t>
      </w:r>
      <w:r w:rsidR="008757BD" w:rsidRPr="00421F2C">
        <w:rPr>
          <w:rFonts w:ascii="Arial" w:eastAsia="Arial" w:hAnsi="Arial" w:cs="Arial"/>
          <w:sz w:val="24"/>
          <w:szCs w:val="24"/>
        </w:rPr>
        <w:t>ed</w:t>
      </w:r>
      <w:r w:rsidRPr="00421F2C">
        <w:rPr>
          <w:rFonts w:ascii="Arial" w:eastAsia="Arial" w:hAnsi="Arial" w:cs="Arial"/>
          <w:sz w:val="24"/>
          <w:szCs w:val="24"/>
        </w:rPr>
        <w:t xml:space="preserve"> the meeting to orde</w:t>
      </w:r>
      <w:r w:rsidR="00D90CB5" w:rsidRPr="00421F2C">
        <w:rPr>
          <w:rFonts w:ascii="Arial" w:eastAsia="Arial" w:hAnsi="Arial" w:cs="Arial"/>
          <w:sz w:val="24"/>
          <w:szCs w:val="24"/>
        </w:rPr>
        <w:t>r</w:t>
      </w:r>
      <w:r w:rsidRPr="00421F2C">
        <w:rPr>
          <w:rFonts w:ascii="Arial" w:eastAsia="Arial" w:hAnsi="Arial" w:cs="Arial"/>
          <w:sz w:val="24"/>
          <w:szCs w:val="24"/>
        </w:rPr>
        <w:t>.</w:t>
      </w:r>
    </w:p>
    <w:p w14:paraId="1A11A32F" w14:textId="4ED39DD3" w:rsidR="001651F6" w:rsidRPr="00421F2C" w:rsidRDefault="001651F6" w:rsidP="00B34D4C">
      <w:pPr>
        <w:pStyle w:val="Normal1"/>
        <w:spacing w:after="0"/>
        <w:rPr>
          <w:rFonts w:ascii="Arial" w:eastAsia="Arial" w:hAnsi="Arial" w:cs="Arial"/>
          <w:sz w:val="24"/>
          <w:szCs w:val="24"/>
        </w:rPr>
      </w:pPr>
      <w:r w:rsidRPr="00421F2C">
        <w:rPr>
          <w:rFonts w:ascii="Arial" w:eastAsia="Arial" w:hAnsi="Arial" w:cs="Arial"/>
          <w:sz w:val="24"/>
          <w:szCs w:val="24"/>
        </w:rPr>
        <w:t>Prese</w:t>
      </w:r>
      <w:r w:rsidR="00C02426" w:rsidRPr="00421F2C">
        <w:rPr>
          <w:rFonts w:ascii="Arial" w:eastAsia="Arial" w:hAnsi="Arial" w:cs="Arial"/>
          <w:sz w:val="24"/>
          <w:szCs w:val="24"/>
        </w:rPr>
        <w:t xml:space="preserve">nt: </w:t>
      </w:r>
      <w:r w:rsidR="00696C3A" w:rsidRPr="00421F2C">
        <w:rPr>
          <w:rFonts w:ascii="Arial" w:eastAsia="Arial" w:hAnsi="Arial" w:cs="Arial"/>
          <w:sz w:val="24"/>
          <w:szCs w:val="24"/>
        </w:rPr>
        <w:t xml:space="preserve">Directors </w:t>
      </w:r>
      <w:r w:rsidR="00C02426" w:rsidRPr="00421F2C">
        <w:rPr>
          <w:rFonts w:ascii="Arial" w:eastAsia="Arial" w:hAnsi="Arial" w:cs="Arial"/>
          <w:sz w:val="24"/>
          <w:szCs w:val="24"/>
        </w:rPr>
        <w:t xml:space="preserve">Joseph Dashiell, </w:t>
      </w:r>
      <w:r w:rsidR="00696C3A" w:rsidRPr="00421F2C">
        <w:rPr>
          <w:rFonts w:ascii="Arial" w:eastAsia="Arial" w:hAnsi="Arial" w:cs="Arial"/>
          <w:sz w:val="24"/>
          <w:szCs w:val="24"/>
        </w:rPr>
        <w:t>Lita Krowech</w:t>
      </w:r>
      <w:r w:rsidR="008757BD" w:rsidRPr="00421F2C">
        <w:rPr>
          <w:rFonts w:ascii="Arial" w:eastAsia="Arial" w:hAnsi="Arial" w:cs="Arial"/>
          <w:sz w:val="24"/>
          <w:szCs w:val="24"/>
        </w:rPr>
        <w:t xml:space="preserve">, Russell Schleske, </w:t>
      </w:r>
      <w:r w:rsidR="00696C3A" w:rsidRPr="00421F2C">
        <w:rPr>
          <w:rFonts w:ascii="Arial" w:eastAsia="Arial" w:hAnsi="Arial" w:cs="Arial"/>
          <w:sz w:val="24"/>
          <w:szCs w:val="24"/>
        </w:rPr>
        <w:t xml:space="preserve">and </w:t>
      </w:r>
      <w:r w:rsidRPr="00421F2C">
        <w:rPr>
          <w:rFonts w:ascii="Arial" w:eastAsia="Arial" w:hAnsi="Arial" w:cs="Arial"/>
          <w:sz w:val="24"/>
          <w:szCs w:val="24"/>
        </w:rPr>
        <w:t xml:space="preserve">Mayo </w:t>
      </w:r>
      <w:r w:rsidR="001A4514" w:rsidRPr="00421F2C">
        <w:rPr>
          <w:rFonts w:ascii="Arial" w:eastAsia="Arial" w:hAnsi="Arial" w:cs="Arial"/>
          <w:sz w:val="24"/>
          <w:szCs w:val="24"/>
        </w:rPr>
        <w:t>Yu.</w:t>
      </w:r>
      <w:r w:rsidRPr="00421F2C">
        <w:rPr>
          <w:rFonts w:ascii="Arial" w:eastAsia="Arial" w:hAnsi="Arial" w:cs="Arial"/>
          <w:sz w:val="24"/>
          <w:szCs w:val="24"/>
        </w:rPr>
        <w:t xml:space="preserve"> and Administrator and Acting Secretary, Matt Weisman.</w:t>
      </w:r>
      <w:r w:rsidR="0061717D" w:rsidRPr="00421F2C">
        <w:rPr>
          <w:rFonts w:ascii="Arial" w:eastAsia="Arial" w:hAnsi="Arial" w:cs="Arial"/>
          <w:sz w:val="24"/>
          <w:szCs w:val="24"/>
        </w:rPr>
        <w:t xml:space="preserve"> Director Lawrence Lohr was away.</w:t>
      </w:r>
    </w:p>
    <w:p w14:paraId="31ADFDB8" w14:textId="52976C7D" w:rsidR="00F23ACE" w:rsidRPr="00421F2C" w:rsidRDefault="00161EE0" w:rsidP="00B34D4C">
      <w:pPr>
        <w:pStyle w:val="Normal1"/>
        <w:spacing w:after="0"/>
        <w:rPr>
          <w:rFonts w:ascii="Arial" w:eastAsia="Arial" w:hAnsi="Arial" w:cs="Arial"/>
          <w:sz w:val="24"/>
          <w:szCs w:val="24"/>
        </w:rPr>
      </w:pPr>
      <w:r w:rsidRPr="00421F2C">
        <w:rPr>
          <w:rFonts w:ascii="Arial" w:eastAsia="Arial" w:hAnsi="Arial" w:cs="Arial"/>
          <w:sz w:val="24"/>
          <w:szCs w:val="24"/>
        </w:rPr>
        <w:t xml:space="preserve"> </w:t>
      </w:r>
    </w:p>
    <w:p w14:paraId="4D217F72" w14:textId="1FAFF55B" w:rsidR="0061717D" w:rsidRPr="00421F2C" w:rsidRDefault="009144F6" w:rsidP="0061717D">
      <w:pPr>
        <w:spacing w:after="0" w:line="240" w:lineRule="auto"/>
        <w:rPr>
          <w:rFonts w:ascii="Arial" w:hAnsi="Arial" w:cs="Arial"/>
          <w:sz w:val="24"/>
          <w:szCs w:val="24"/>
        </w:rPr>
      </w:pPr>
      <w:r>
        <w:rPr>
          <w:rFonts w:ascii="Arial" w:hAnsi="Arial" w:cs="Arial"/>
          <w:sz w:val="24"/>
          <w:szCs w:val="24"/>
        </w:rPr>
        <w:t>The first order of business was to discuss the request sent l</w:t>
      </w:r>
      <w:r w:rsidR="0061717D" w:rsidRPr="00421F2C">
        <w:rPr>
          <w:rFonts w:ascii="Arial" w:hAnsi="Arial" w:cs="Arial"/>
          <w:sz w:val="24"/>
          <w:szCs w:val="24"/>
        </w:rPr>
        <w:t xml:space="preserve">ast week </w:t>
      </w:r>
      <w:r>
        <w:rPr>
          <w:rFonts w:ascii="Arial" w:hAnsi="Arial" w:cs="Arial"/>
          <w:sz w:val="24"/>
          <w:szCs w:val="24"/>
        </w:rPr>
        <w:t xml:space="preserve">by </w:t>
      </w:r>
      <w:r w:rsidR="0061717D" w:rsidRPr="00421F2C">
        <w:rPr>
          <w:rFonts w:ascii="Arial" w:hAnsi="Arial" w:cs="Arial"/>
          <w:sz w:val="24"/>
          <w:szCs w:val="24"/>
        </w:rPr>
        <w:t>the Safer Oakmore Association (SOA) to the OHA president</w:t>
      </w:r>
      <w:r>
        <w:rPr>
          <w:rFonts w:ascii="Arial" w:hAnsi="Arial" w:cs="Arial"/>
          <w:sz w:val="24"/>
          <w:szCs w:val="24"/>
        </w:rPr>
        <w:t>.</w:t>
      </w:r>
      <w:r w:rsidR="0061717D" w:rsidRPr="00421F2C">
        <w:rPr>
          <w:rFonts w:ascii="Arial" w:hAnsi="Arial" w:cs="Arial"/>
          <w:sz w:val="24"/>
          <w:szCs w:val="24"/>
        </w:rPr>
        <w:t xml:space="preserve"> </w:t>
      </w:r>
      <w:r>
        <w:rPr>
          <w:rFonts w:ascii="Arial" w:hAnsi="Arial" w:cs="Arial"/>
          <w:sz w:val="24"/>
          <w:szCs w:val="24"/>
        </w:rPr>
        <w:t>The SOA requested that</w:t>
      </w:r>
      <w:r w:rsidR="0061717D" w:rsidRPr="00421F2C">
        <w:rPr>
          <w:rFonts w:ascii="Arial" w:hAnsi="Arial" w:cs="Arial"/>
          <w:sz w:val="24"/>
          <w:szCs w:val="24"/>
        </w:rPr>
        <w:t xml:space="preserve"> the OHA directly take on the negotiation and contracting with Flock Group</w:t>
      </w:r>
      <w:r>
        <w:rPr>
          <w:rFonts w:ascii="Arial" w:hAnsi="Arial" w:cs="Arial"/>
          <w:sz w:val="24"/>
          <w:szCs w:val="24"/>
        </w:rPr>
        <w:t xml:space="preserve"> for the installation of Automated License Plate Reader (ALPR) systems. </w:t>
      </w:r>
      <w:r w:rsidR="0061717D" w:rsidRPr="00421F2C">
        <w:rPr>
          <w:rFonts w:ascii="Arial" w:hAnsi="Arial" w:cs="Arial"/>
          <w:sz w:val="24"/>
          <w:szCs w:val="24"/>
        </w:rPr>
        <w:t>The request noted the SOA’s considerable information gathering efforts and its intention to cooperate with the OHA if the OHA decides to directly enter into an agreement with Flock.</w:t>
      </w:r>
    </w:p>
    <w:p w14:paraId="092EB6FD" w14:textId="77777777" w:rsidR="0061717D" w:rsidRPr="00421F2C" w:rsidRDefault="0061717D" w:rsidP="0061717D">
      <w:pPr>
        <w:spacing w:after="0" w:line="240" w:lineRule="auto"/>
        <w:rPr>
          <w:rFonts w:ascii="Arial" w:hAnsi="Arial" w:cs="Arial"/>
          <w:sz w:val="24"/>
          <w:szCs w:val="24"/>
        </w:rPr>
      </w:pPr>
    </w:p>
    <w:p w14:paraId="34926092" w14:textId="1DB6A34D" w:rsidR="0061717D" w:rsidRPr="00421F2C" w:rsidRDefault="0061717D" w:rsidP="0061717D">
      <w:pPr>
        <w:spacing w:after="0" w:line="240" w:lineRule="auto"/>
        <w:rPr>
          <w:rFonts w:ascii="Arial" w:hAnsi="Arial" w:cs="Arial"/>
          <w:sz w:val="24"/>
          <w:szCs w:val="24"/>
        </w:rPr>
      </w:pPr>
      <w:r w:rsidRPr="00421F2C">
        <w:rPr>
          <w:rFonts w:ascii="Arial" w:hAnsi="Arial" w:cs="Arial"/>
          <w:sz w:val="24"/>
          <w:szCs w:val="24"/>
        </w:rPr>
        <w:t xml:space="preserve">The board reviewed the history of the Automatic License Plate Reader initiative. The OHA </w:t>
      </w:r>
      <w:r w:rsidR="009144F6">
        <w:rPr>
          <w:rFonts w:ascii="Arial" w:hAnsi="Arial" w:cs="Arial"/>
          <w:sz w:val="24"/>
          <w:szCs w:val="24"/>
        </w:rPr>
        <w:t xml:space="preserve">previously </w:t>
      </w:r>
      <w:r w:rsidRPr="00421F2C">
        <w:rPr>
          <w:rFonts w:ascii="Arial" w:hAnsi="Arial" w:cs="Arial"/>
          <w:sz w:val="24"/>
          <w:szCs w:val="24"/>
        </w:rPr>
        <w:t xml:space="preserve">declined contracting for the ALPR system because (a) it is prohibited from entering into a contract for more than one year and Flock wanted a two year contract, (b) the proposal was that property owners, including both OHA and non-OHA property owners, would be managing the privacy of the video data which data management the board believed to </w:t>
      </w:r>
      <w:r w:rsidR="009144F6">
        <w:rPr>
          <w:rFonts w:ascii="Arial" w:hAnsi="Arial" w:cs="Arial"/>
          <w:sz w:val="24"/>
          <w:szCs w:val="24"/>
        </w:rPr>
        <w:t xml:space="preserve">be inappropriate for non-law enforcement volunteers and </w:t>
      </w:r>
      <w:r w:rsidRPr="00421F2C">
        <w:rPr>
          <w:rFonts w:ascii="Arial" w:hAnsi="Arial" w:cs="Arial"/>
          <w:sz w:val="24"/>
          <w:szCs w:val="24"/>
        </w:rPr>
        <w:t>represent</w:t>
      </w:r>
      <w:r w:rsidR="009144F6">
        <w:rPr>
          <w:rFonts w:ascii="Arial" w:hAnsi="Arial" w:cs="Arial"/>
          <w:sz w:val="24"/>
          <w:szCs w:val="24"/>
        </w:rPr>
        <w:t>ed</w:t>
      </w:r>
      <w:r w:rsidRPr="00421F2C">
        <w:rPr>
          <w:rFonts w:ascii="Arial" w:hAnsi="Arial" w:cs="Arial"/>
          <w:sz w:val="24"/>
          <w:szCs w:val="24"/>
        </w:rPr>
        <w:t xml:space="preserve"> increased liability exposure,</w:t>
      </w:r>
      <w:r w:rsidR="009144F6">
        <w:rPr>
          <w:rFonts w:ascii="Arial" w:hAnsi="Arial" w:cs="Arial"/>
          <w:sz w:val="24"/>
          <w:szCs w:val="24"/>
        </w:rPr>
        <w:t xml:space="preserve"> and,</w:t>
      </w:r>
      <w:r w:rsidRPr="00421F2C">
        <w:rPr>
          <w:rFonts w:ascii="Arial" w:hAnsi="Arial" w:cs="Arial"/>
          <w:sz w:val="24"/>
          <w:szCs w:val="24"/>
        </w:rPr>
        <w:t xml:space="preserve"> (c) the contract cost exceeded the (OHA) cash availability.  </w:t>
      </w:r>
      <w:r w:rsidR="009144F6">
        <w:rPr>
          <w:rFonts w:ascii="Arial" w:hAnsi="Arial" w:cs="Arial"/>
          <w:sz w:val="24"/>
          <w:szCs w:val="24"/>
        </w:rPr>
        <w:t>O</w:t>
      </w:r>
      <w:r w:rsidRPr="00421F2C">
        <w:rPr>
          <w:rFonts w:ascii="Arial" w:hAnsi="Arial" w:cs="Arial"/>
          <w:sz w:val="24"/>
          <w:szCs w:val="24"/>
        </w:rPr>
        <w:t>btain</w:t>
      </w:r>
      <w:r w:rsidR="009144F6">
        <w:rPr>
          <w:rFonts w:ascii="Arial" w:hAnsi="Arial" w:cs="Arial"/>
          <w:sz w:val="24"/>
          <w:szCs w:val="24"/>
        </w:rPr>
        <w:t>ing</w:t>
      </w:r>
      <w:r w:rsidRPr="00421F2C">
        <w:rPr>
          <w:rFonts w:ascii="Arial" w:hAnsi="Arial" w:cs="Arial"/>
          <w:sz w:val="24"/>
          <w:szCs w:val="24"/>
        </w:rPr>
        <w:t xml:space="preserve"> a 2/3 OHA member approval of a special assessment </w:t>
      </w:r>
      <w:r w:rsidR="009144F6">
        <w:rPr>
          <w:rFonts w:ascii="Arial" w:hAnsi="Arial" w:cs="Arial"/>
          <w:sz w:val="24"/>
          <w:szCs w:val="24"/>
        </w:rPr>
        <w:t xml:space="preserve">to pay for the ALPR </w:t>
      </w:r>
      <w:r w:rsidR="009144F6" w:rsidRPr="00421F2C">
        <w:rPr>
          <w:rFonts w:ascii="Arial" w:hAnsi="Arial" w:cs="Arial"/>
          <w:sz w:val="24"/>
          <w:szCs w:val="24"/>
        </w:rPr>
        <w:t>was</w:t>
      </w:r>
      <w:r w:rsidRPr="00421F2C">
        <w:rPr>
          <w:rFonts w:ascii="Arial" w:hAnsi="Arial" w:cs="Arial"/>
          <w:sz w:val="24"/>
          <w:szCs w:val="24"/>
        </w:rPr>
        <w:t xml:space="preserve"> difficult</w:t>
      </w:r>
      <w:r w:rsidR="009144F6">
        <w:rPr>
          <w:rFonts w:ascii="Arial" w:hAnsi="Arial" w:cs="Arial"/>
          <w:sz w:val="24"/>
          <w:szCs w:val="24"/>
        </w:rPr>
        <w:t>.</w:t>
      </w:r>
      <w:r w:rsidRPr="00421F2C">
        <w:rPr>
          <w:rFonts w:ascii="Arial" w:hAnsi="Arial" w:cs="Arial"/>
          <w:sz w:val="24"/>
          <w:szCs w:val="24"/>
        </w:rPr>
        <w:t xml:space="preserve"> </w:t>
      </w:r>
      <w:r w:rsidR="00EB6B31">
        <w:rPr>
          <w:rFonts w:ascii="Arial" w:hAnsi="Arial" w:cs="Arial"/>
          <w:sz w:val="24"/>
          <w:szCs w:val="24"/>
        </w:rPr>
        <w:t>Particularly so because</w:t>
      </w:r>
      <w:r w:rsidRPr="00421F2C">
        <w:rPr>
          <w:rFonts w:ascii="Arial" w:hAnsi="Arial" w:cs="Arial"/>
          <w:sz w:val="24"/>
          <w:szCs w:val="24"/>
        </w:rPr>
        <w:t xml:space="preserve"> the </w:t>
      </w:r>
      <w:r w:rsidR="00EB6B31">
        <w:rPr>
          <w:rFonts w:ascii="Arial" w:hAnsi="Arial" w:cs="Arial"/>
          <w:sz w:val="24"/>
          <w:szCs w:val="24"/>
        </w:rPr>
        <w:t xml:space="preserve">proposed </w:t>
      </w:r>
      <w:r w:rsidRPr="00421F2C">
        <w:rPr>
          <w:rFonts w:ascii="Arial" w:hAnsi="Arial" w:cs="Arial"/>
          <w:sz w:val="24"/>
          <w:szCs w:val="24"/>
        </w:rPr>
        <w:t xml:space="preserve">project would not cover </w:t>
      </w:r>
      <w:r w:rsidR="009144F6">
        <w:rPr>
          <w:rFonts w:ascii="Arial" w:hAnsi="Arial" w:cs="Arial"/>
          <w:sz w:val="24"/>
          <w:szCs w:val="24"/>
        </w:rPr>
        <w:t xml:space="preserve">primary traffic </w:t>
      </w:r>
      <w:r w:rsidRPr="00421F2C">
        <w:rPr>
          <w:rFonts w:ascii="Arial" w:hAnsi="Arial" w:cs="Arial"/>
          <w:sz w:val="24"/>
          <w:szCs w:val="24"/>
        </w:rPr>
        <w:t xml:space="preserve">street ingress and egress for all the OHA </w:t>
      </w:r>
      <w:r w:rsidR="009144F6">
        <w:rPr>
          <w:rFonts w:ascii="Arial" w:hAnsi="Arial" w:cs="Arial"/>
          <w:sz w:val="24"/>
          <w:szCs w:val="24"/>
        </w:rPr>
        <w:t xml:space="preserve">member properties </w:t>
      </w:r>
      <w:r w:rsidRPr="00421F2C">
        <w:rPr>
          <w:rFonts w:ascii="Arial" w:hAnsi="Arial" w:cs="Arial"/>
          <w:sz w:val="24"/>
          <w:szCs w:val="24"/>
        </w:rPr>
        <w:t>and th</w:t>
      </w:r>
      <w:r w:rsidR="00EB6B31">
        <w:rPr>
          <w:rFonts w:ascii="Arial" w:hAnsi="Arial" w:cs="Arial"/>
          <w:sz w:val="24"/>
          <w:szCs w:val="24"/>
        </w:rPr>
        <w:t xml:space="preserve">e </w:t>
      </w:r>
      <w:r w:rsidRPr="00421F2C">
        <w:rPr>
          <w:rFonts w:ascii="Arial" w:hAnsi="Arial" w:cs="Arial"/>
          <w:sz w:val="24"/>
          <w:szCs w:val="24"/>
        </w:rPr>
        <w:t>non-OHA property owners benefitting m</w:t>
      </w:r>
      <w:r w:rsidR="00423A32">
        <w:rPr>
          <w:rFonts w:ascii="Arial" w:hAnsi="Arial" w:cs="Arial"/>
          <w:sz w:val="24"/>
          <w:szCs w:val="24"/>
        </w:rPr>
        <w:t xml:space="preserve">ay not be </w:t>
      </w:r>
      <w:r w:rsidR="00034B4E">
        <w:rPr>
          <w:rFonts w:ascii="Arial" w:hAnsi="Arial" w:cs="Arial"/>
          <w:sz w:val="24"/>
          <w:szCs w:val="24"/>
        </w:rPr>
        <w:t xml:space="preserve">sharing </w:t>
      </w:r>
      <w:r w:rsidRPr="00421F2C">
        <w:rPr>
          <w:rFonts w:ascii="Arial" w:hAnsi="Arial" w:cs="Arial"/>
          <w:sz w:val="24"/>
          <w:szCs w:val="24"/>
        </w:rPr>
        <w:t>the costs.</w:t>
      </w:r>
    </w:p>
    <w:p w14:paraId="24C96136" w14:textId="77777777" w:rsidR="00883016" w:rsidRPr="00421F2C" w:rsidRDefault="00883016" w:rsidP="0061717D">
      <w:pPr>
        <w:spacing w:after="0" w:line="240" w:lineRule="auto"/>
        <w:rPr>
          <w:rFonts w:ascii="Arial" w:hAnsi="Arial" w:cs="Arial"/>
          <w:sz w:val="24"/>
          <w:szCs w:val="24"/>
        </w:rPr>
      </w:pPr>
    </w:p>
    <w:p w14:paraId="7AC71558" w14:textId="2028D4D0" w:rsidR="00883016" w:rsidRPr="00421F2C" w:rsidRDefault="00883016" w:rsidP="0061717D">
      <w:pPr>
        <w:spacing w:after="0" w:line="240" w:lineRule="auto"/>
        <w:rPr>
          <w:rFonts w:ascii="Arial" w:hAnsi="Arial" w:cs="Arial"/>
          <w:sz w:val="24"/>
          <w:szCs w:val="24"/>
        </w:rPr>
      </w:pPr>
      <w:r w:rsidRPr="00421F2C">
        <w:rPr>
          <w:rFonts w:ascii="Arial" w:hAnsi="Arial" w:cs="Arial"/>
          <w:sz w:val="24"/>
          <w:szCs w:val="24"/>
        </w:rPr>
        <w:t>Th</w:t>
      </w:r>
      <w:r w:rsidR="00EB6B31">
        <w:rPr>
          <w:rFonts w:ascii="Arial" w:hAnsi="Arial" w:cs="Arial"/>
          <w:sz w:val="24"/>
          <w:szCs w:val="24"/>
        </w:rPr>
        <w:t>ough declining to undertake the ALPR project, the OHA board had been</w:t>
      </w:r>
      <w:r w:rsidRPr="00421F2C">
        <w:rPr>
          <w:rFonts w:ascii="Arial" w:hAnsi="Arial" w:cs="Arial"/>
          <w:sz w:val="24"/>
          <w:szCs w:val="24"/>
        </w:rPr>
        <w:t xml:space="preserve"> in support of ALPR and had helped to provide some financial support to an ALPR initiative by </w:t>
      </w:r>
      <w:r w:rsidR="00EB6B31">
        <w:rPr>
          <w:rFonts w:ascii="Arial" w:hAnsi="Arial" w:cs="Arial"/>
          <w:sz w:val="24"/>
          <w:szCs w:val="24"/>
        </w:rPr>
        <w:t xml:space="preserve">the SOA, </w:t>
      </w:r>
      <w:r w:rsidRPr="00421F2C">
        <w:rPr>
          <w:rFonts w:ascii="Arial" w:hAnsi="Arial" w:cs="Arial"/>
          <w:sz w:val="24"/>
          <w:szCs w:val="24"/>
        </w:rPr>
        <w:t xml:space="preserve">an entity independent of the OHA. </w:t>
      </w:r>
    </w:p>
    <w:p w14:paraId="7A00FDB1" w14:textId="77777777" w:rsidR="00883016" w:rsidRPr="00421F2C" w:rsidRDefault="00883016" w:rsidP="0061717D">
      <w:pPr>
        <w:spacing w:after="0" w:line="240" w:lineRule="auto"/>
        <w:rPr>
          <w:rFonts w:ascii="Arial" w:hAnsi="Arial" w:cs="Arial"/>
          <w:sz w:val="24"/>
          <w:szCs w:val="24"/>
        </w:rPr>
      </w:pPr>
    </w:p>
    <w:p w14:paraId="1D712AE3" w14:textId="75900AD9" w:rsidR="00883016" w:rsidRPr="00421F2C" w:rsidRDefault="00883016" w:rsidP="00533E0B">
      <w:pPr>
        <w:pStyle w:val="ListParagraph"/>
        <w:spacing w:after="0" w:line="240" w:lineRule="auto"/>
        <w:ind w:left="0"/>
        <w:rPr>
          <w:rFonts w:ascii="Arial" w:hAnsi="Arial" w:cs="Arial"/>
          <w:sz w:val="24"/>
          <w:szCs w:val="24"/>
        </w:rPr>
      </w:pPr>
      <w:r w:rsidRPr="00421F2C">
        <w:rPr>
          <w:rFonts w:ascii="Arial" w:hAnsi="Arial" w:cs="Arial"/>
          <w:sz w:val="24"/>
          <w:szCs w:val="24"/>
        </w:rPr>
        <w:t>After discussion</w:t>
      </w:r>
      <w:r w:rsidR="00EB6B31">
        <w:rPr>
          <w:rFonts w:ascii="Arial" w:hAnsi="Arial" w:cs="Arial"/>
          <w:sz w:val="24"/>
          <w:szCs w:val="24"/>
        </w:rPr>
        <w:t xml:space="preserve"> of the recent request by the SOA</w:t>
      </w:r>
      <w:r w:rsidRPr="00421F2C">
        <w:rPr>
          <w:rFonts w:ascii="Arial" w:hAnsi="Arial" w:cs="Arial"/>
          <w:sz w:val="24"/>
          <w:szCs w:val="24"/>
        </w:rPr>
        <w:t xml:space="preserve">, </w:t>
      </w:r>
      <w:r w:rsidR="00533E0B">
        <w:rPr>
          <w:rFonts w:ascii="Arial" w:hAnsi="Arial" w:cs="Arial"/>
          <w:sz w:val="24"/>
          <w:szCs w:val="24"/>
        </w:rPr>
        <w:t>Mayo Yu made a motion, seconded by Russell Schleske, to adopt the following resolution. Board members present voted unanimously to adopt the resolution.</w:t>
      </w:r>
    </w:p>
    <w:p w14:paraId="5E2FE5AE" w14:textId="77777777" w:rsidR="00883016" w:rsidRPr="00421F2C" w:rsidRDefault="00883016" w:rsidP="0061717D">
      <w:pPr>
        <w:spacing w:after="0" w:line="240" w:lineRule="auto"/>
        <w:rPr>
          <w:rFonts w:ascii="Arial" w:hAnsi="Arial" w:cs="Arial"/>
          <w:sz w:val="24"/>
          <w:szCs w:val="24"/>
        </w:rPr>
      </w:pPr>
    </w:p>
    <w:p w14:paraId="16E561E9" w14:textId="1C8E5C63" w:rsidR="00883016" w:rsidRPr="00421F2C" w:rsidRDefault="00533E0B" w:rsidP="00883016">
      <w:pPr>
        <w:spacing w:after="0" w:line="240" w:lineRule="auto"/>
        <w:rPr>
          <w:rFonts w:ascii="Arial" w:hAnsi="Arial" w:cs="Arial"/>
          <w:sz w:val="24"/>
          <w:szCs w:val="24"/>
        </w:rPr>
      </w:pPr>
      <w:r>
        <w:rPr>
          <w:rFonts w:ascii="Arial" w:hAnsi="Arial" w:cs="Arial"/>
          <w:sz w:val="24"/>
          <w:szCs w:val="24"/>
        </w:rPr>
        <w:t>Resolved</w:t>
      </w:r>
      <w:r w:rsidR="00EB6B31">
        <w:rPr>
          <w:rFonts w:ascii="Arial" w:hAnsi="Arial" w:cs="Arial"/>
          <w:sz w:val="24"/>
          <w:szCs w:val="24"/>
        </w:rPr>
        <w:t>:</w:t>
      </w:r>
      <w:r w:rsidR="00883016" w:rsidRPr="00421F2C">
        <w:rPr>
          <w:rFonts w:ascii="Arial" w:hAnsi="Arial" w:cs="Arial"/>
          <w:sz w:val="24"/>
          <w:szCs w:val="24"/>
        </w:rPr>
        <w:t xml:space="preserve"> 1.</w:t>
      </w:r>
      <w:r>
        <w:rPr>
          <w:rFonts w:ascii="Arial" w:hAnsi="Arial" w:cs="Arial"/>
          <w:sz w:val="24"/>
          <w:szCs w:val="24"/>
        </w:rPr>
        <w:t xml:space="preserve"> </w:t>
      </w:r>
      <w:r w:rsidR="00883016" w:rsidRPr="00421F2C">
        <w:rPr>
          <w:rFonts w:ascii="Arial" w:hAnsi="Arial" w:cs="Arial"/>
          <w:sz w:val="24"/>
          <w:szCs w:val="24"/>
        </w:rPr>
        <w:t xml:space="preserve">That the OHA Executive Administrator is authorized to engage Flock Group directly in discussions about the OHA waiver requirements and about the OHA becoming a direct party to the ALPR agreement. 2. That subject to the terms negotiated being agreeable to the OHA board and Flock, including that the OHA will not access or manage the ALPR data, </w:t>
      </w:r>
      <w:r w:rsidR="00B2723A" w:rsidRPr="00421F2C">
        <w:rPr>
          <w:rFonts w:ascii="Arial" w:hAnsi="Arial" w:cs="Arial"/>
          <w:sz w:val="24"/>
          <w:szCs w:val="24"/>
        </w:rPr>
        <w:t xml:space="preserve">and that </w:t>
      </w:r>
      <w:r w:rsidR="0058780F">
        <w:rPr>
          <w:rFonts w:ascii="Arial" w:hAnsi="Arial" w:cs="Arial"/>
          <w:sz w:val="24"/>
          <w:szCs w:val="24"/>
        </w:rPr>
        <w:t>the contract initiation is subject to successful fund raising</w:t>
      </w:r>
      <w:r w:rsidR="00B2723A" w:rsidRPr="00421F2C">
        <w:rPr>
          <w:rFonts w:ascii="Arial" w:hAnsi="Arial" w:cs="Arial"/>
          <w:sz w:val="24"/>
          <w:szCs w:val="24"/>
        </w:rPr>
        <w:t xml:space="preserve">, </w:t>
      </w:r>
      <w:r w:rsidR="00883016" w:rsidRPr="00421F2C">
        <w:rPr>
          <w:rFonts w:ascii="Arial" w:hAnsi="Arial" w:cs="Arial"/>
          <w:sz w:val="24"/>
          <w:szCs w:val="24"/>
        </w:rPr>
        <w:t xml:space="preserve">the OHA will become a party to the ALPR agreement. 3. That the president of the OHA </w:t>
      </w:r>
      <w:r w:rsidR="00EB6B31">
        <w:rPr>
          <w:rFonts w:ascii="Arial" w:hAnsi="Arial" w:cs="Arial"/>
          <w:sz w:val="24"/>
          <w:szCs w:val="24"/>
        </w:rPr>
        <w:t>is</w:t>
      </w:r>
      <w:r w:rsidR="00883016" w:rsidRPr="00421F2C">
        <w:rPr>
          <w:rFonts w:ascii="Arial" w:hAnsi="Arial" w:cs="Arial"/>
          <w:sz w:val="24"/>
          <w:szCs w:val="24"/>
        </w:rPr>
        <w:t xml:space="preserve"> authorized to research funding through a variety of sources including but not limited to, GoFundMe</w:t>
      </w:r>
      <w:r w:rsidR="00B2723A" w:rsidRPr="00421F2C">
        <w:rPr>
          <w:rFonts w:ascii="Arial" w:hAnsi="Arial" w:cs="Arial"/>
          <w:sz w:val="24"/>
          <w:szCs w:val="24"/>
        </w:rPr>
        <w:t>, working with the SOA,</w:t>
      </w:r>
      <w:r w:rsidR="00883016" w:rsidRPr="00421F2C">
        <w:rPr>
          <w:rFonts w:ascii="Arial" w:hAnsi="Arial" w:cs="Arial"/>
          <w:sz w:val="24"/>
          <w:szCs w:val="24"/>
        </w:rPr>
        <w:t xml:space="preserve"> and direct solicitations to OHA</w:t>
      </w:r>
      <w:r w:rsidR="00B2723A" w:rsidRPr="00421F2C">
        <w:rPr>
          <w:rFonts w:ascii="Arial" w:hAnsi="Arial" w:cs="Arial"/>
          <w:sz w:val="24"/>
          <w:szCs w:val="24"/>
        </w:rPr>
        <w:t xml:space="preserve"> members and </w:t>
      </w:r>
      <w:r w:rsidR="00883016" w:rsidRPr="00421F2C">
        <w:rPr>
          <w:rFonts w:ascii="Arial" w:hAnsi="Arial" w:cs="Arial"/>
          <w:sz w:val="24"/>
          <w:szCs w:val="24"/>
        </w:rPr>
        <w:t xml:space="preserve">non-OHA </w:t>
      </w:r>
      <w:r w:rsidR="00B2723A" w:rsidRPr="00421F2C">
        <w:rPr>
          <w:rFonts w:ascii="Arial" w:hAnsi="Arial" w:cs="Arial"/>
          <w:sz w:val="24"/>
          <w:szCs w:val="24"/>
        </w:rPr>
        <w:t>neighbors</w:t>
      </w:r>
      <w:r w:rsidR="00883016" w:rsidRPr="00421F2C">
        <w:rPr>
          <w:rFonts w:ascii="Arial" w:hAnsi="Arial" w:cs="Arial"/>
          <w:sz w:val="24"/>
          <w:szCs w:val="24"/>
        </w:rPr>
        <w:t xml:space="preserve"> and other organizations. </w:t>
      </w:r>
    </w:p>
    <w:p w14:paraId="510DEF13" w14:textId="41809843" w:rsidR="00C469FD" w:rsidRPr="00421F2C" w:rsidRDefault="00C469FD" w:rsidP="00883016">
      <w:pPr>
        <w:spacing w:after="0" w:line="240" w:lineRule="auto"/>
        <w:rPr>
          <w:rFonts w:ascii="Arial" w:hAnsi="Arial" w:cs="Arial"/>
          <w:sz w:val="24"/>
          <w:szCs w:val="24"/>
        </w:rPr>
      </w:pPr>
    </w:p>
    <w:p w14:paraId="47AEDD41" w14:textId="77777777" w:rsidR="00AF42BE" w:rsidRDefault="00AF42BE" w:rsidP="00883016">
      <w:pPr>
        <w:spacing w:after="0" w:line="240" w:lineRule="auto"/>
        <w:rPr>
          <w:rFonts w:ascii="Arial" w:hAnsi="Arial" w:cs="Arial"/>
          <w:sz w:val="24"/>
          <w:szCs w:val="24"/>
        </w:rPr>
      </w:pPr>
    </w:p>
    <w:p w14:paraId="67CA6BFF" w14:textId="450E10FF" w:rsidR="00421F2C" w:rsidRPr="00421F2C" w:rsidRDefault="00C469FD" w:rsidP="00883016">
      <w:pPr>
        <w:spacing w:after="0" w:line="240" w:lineRule="auto"/>
        <w:rPr>
          <w:rFonts w:ascii="Arial" w:hAnsi="Arial" w:cs="Arial"/>
          <w:sz w:val="24"/>
          <w:szCs w:val="24"/>
        </w:rPr>
      </w:pPr>
      <w:r w:rsidRPr="00421F2C">
        <w:rPr>
          <w:rFonts w:ascii="Arial" w:hAnsi="Arial" w:cs="Arial"/>
          <w:sz w:val="24"/>
          <w:szCs w:val="24"/>
        </w:rPr>
        <w:lastRenderedPageBreak/>
        <w:t xml:space="preserve">New Business: </w:t>
      </w:r>
    </w:p>
    <w:p w14:paraId="55FBA15A" w14:textId="5B709608" w:rsidR="00421F2C" w:rsidRPr="00421F2C" w:rsidRDefault="00421F2C" w:rsidP="00883016">
      <w:pPr>
        <w:spacing w:after="0" w:line="240" w:lineRule="auto"/>
        <w:rPr>
          <w:rFonts w:ascii="Arial" w:hAnsi="Arial" w:cs="Arial"/>
          <w:sz w:val="24"/>
          <w:szCs w:val="24"/>
        </w:rPr>
      </w:pPr>
    </w:p>
    <w:p w14:paraId="1311538D" w14:textId="7EEA23B2" w:rsidR="00215439" w:rsidRDefault="00421F2C" w:rsidP="006E0910">
      <w:pPr>
        <w:pStyle w:val="ListParagraph"/>
        <w:numPr>
          <w:ilvl w:val="0"/>
          <w:numId w:val="13"/>
        </w:numPr>
        <w:spacing w:line="240" w:lineRule="auto"/>
        <w:rPr>
          <w:rFonts w:ascii="Arial" w:hAnsi="Arial" w:cs="Arial"/>
          <w:sz w:val="24"/>
          <w:szCs w:val="24"/>
        </w:rPr>
      </w:pPr>
      <w:r w:rsidRPr="006E0910">
        <w:rPr>
          <w:rFonts w:ascii="Arial" w:hAnsi="Arial" w:cs="Arial"/>
          <w:sz w:val="24"/>
          <w:szCs w:val="24"/>
        </w:rPr>
        <w:t xml:space="preserve">Treasurer: </w:t>
      </w:r>
      <w:r w:rsidR="00C469FD" w:rsidRPr="006E0910">
        <w:rPr>
          <w:rFonts w:ascii="Arial" w:hAnsi="Arial" w:cs="Arial"/>
          <w:sz w:val="24"/>
          <w:szCs w:val="24"/>
        </w:rPr>
        <w:t xml:space="preserve">Chair Dashiell discussed that long serving treasurer Russell Creighton will be stepping down </w:t>
      </w:r>
      <w:r w:rsidRPr="006E0910">
        <w:rPr>
          <w:rFonts w:ascii="Arial" w:hAnsi="Arial" w:cs="Arial"/>
          <w:sz w:val="24"/>
          <w:szCs w:val="24"/>
        </w:rPr>
        <w:t>mid-year</w:t>
      </w:r>
      <w:r w:rsidR="00423A32">
        <w:rPr>
          <w:rFonts w:ascii="Arial" w:hAnsi="Arial" w:cs="Arial"/>
          <w:sz w:val="24"/>
          <w:szCs w:val="24"/>
        </w:rPr>
        <w:t>.</w:t>
      </w:r>
      <w:r w:rsidRPr="006E0910">
        <w:rPr>
          <w:rFonts w:ascii="Arial" w:hAnsi="Arial" w:cs="Arial"/>
          <w:sz w:val="24"/>
          <w:szCs w:val="24"/>
        </w:rPr>
        <w:t xml:space="preserve"> </w:t>
      </w:r>
      <w:r w:rsidR="00423A32">
        <w:rPr>
          <w:rFonts w:ascii="Arial" w:hAnsi="Arial" w:cs="Arial"/>
          <w:sz w:val="24"/>
          <w:szCs w:val="24"/>
        </w:rPr>
        <w:t xml:space="preserve"> Treasurer Creighton </w:t>
      </w:r>
      <w:r w:rsidRPr="006E0910">
        <w:rPr>
          <w:rFonts w:ascii="Arial" w:hAnsi="Arial" w:cs="Arial"/>
          <w:sz w:val="24"/>
          <w:szCs w:val="24"/>
        </w:rPr>
        <w:t>suggested two possible candidates</w:t>
      </w:r>
      <w:r w:rsidR="00C469FD" w:rsidRPr="006E0910">
        <w:rPr>
          <w:rFonts w:ascii="Arial" w:hAnsi="Arial" w:cs="Arial"/>
          <w:sz w:val="24"/>
          <w:szCs w:val="24"/>
        </w:rPr>
        <w:t xml:space="preserve">. The board discussed the </w:t>
      </w:r>
      <w:r w:rsidRPr="006E0910">
        <w:rPr>
          <w:rFonts w:ascii="Arial" w:hAnsi="Arial" w:cs="Arial"/>
          <w:sz w:val="24"/>
          <w:szCs w:val="24"/>
        </w:rPr>
        <w:t>tasks of the treasurer and the desired characteristics of a new treasurer. The board agreed to individually identify treasurer candidates. Chair Dashiell to speak with treasurer Creighton’s two possible candidates.</w:t>
      </w:r>
      <w:r w:rsidR="00AF42BE">
        <w:rPr>
          <w:rFonts w:ascii="Arial" w:hAnsi="Arial" w:cs="Arial"/>
          <w:sz w:val="24"/>
          <w:szCs w:val="24"/>
        </w:rPr>
        <w:t xml:space="preserve"> </w:t>
      </w:r>
    </w:p>
    <w:p w14:paraId="51F73B24" w14:textId="77777777" w:rsidR="00215439" w:rsidRDefault="00215439" w:rsidP="00215439">
      <w:pPr>
        <w:pStyle w:val="ListParagraph"/>
        <w:spacing w:line="240" w:lineRule="auto"/>
        <w:rPr>
          <w:rFonts w:ascii="Arial" w:hAnsi="Arial" w:cs="Arial"/>
          <w:sz w:val="24"/>
          <w:szCs w:val="24"/>
        </w:rPr>
      </w:pPr>
    </w:p>
    <w:p w14:paraId="2E738CAE" w14:textId="72607303" w:rsidR="00215439" w:rsidRPr="00215439" w:rsidRDefault="00AF42BE" w:rsidP="00215439">
      <w:pPr>
        <w:pStyle w:val="ListParagraph"/>
        <w:numPr>
          <w:ilvl w:val="0"/>
          <w:numId w:val="13"/>
        </w:numPr>
        <w:spacing w:line="240" w:lineRule="auto"/>
        <w:rPr>
          <w:rFonts w:ascii="Arial" w:hAnsi="Arial" w:cs="Arial"/>
          <w:sz w:val="24"/>
          <w:szCs w:val="24"/>
        </w:rPr>
      </w:pPr>
      <w:r w:rsidRPr="00215439">
        <w:rPr>
          <w:rFonts w:ascii="Arial" w:hAnsi="Arial" w:cs="Arial"/>
          <w:sz w:val="24"/>
          <w:szCs w:val="24"/>
        </w:rPr>
        <w:t xml:space="preserve">The board declared its appreciation and thanks </w:t>
      </w:r>
      <w:r w:rsidR="0058780F">
        <w:rPr>
          <w:rFonts w:ascii="Arial" w:hAnsi="Arial" w:cs="Arial"/>
          <w:sz w:val="24"/>
          <w:szCs w:val="24"/>
        </w:rPr>
        <w:t xml:space="preserve">to Russell Creighton </w:t>
      </w:r>
      <w:r w:rsidRPr="00215439">
        <w:rPr>
          <w:rFonts w:ascii="Arial" w:hAnsi="Arial" w:cs="Arial"/>
          <w:sz w:val="24"/>
          <w:szCs w:val="24"/>
        </w:rPr>
        <w:t xml:space="preserve">for </w:t>
      </w:r>
      <w:r w:rsidR="0058780F">
        <w:rPr>
          <w:rFonts w:ascii="Arial" w:hAnsi="Arial" w:cs="Arial"/>
          <w:sz w:val="24"/>
          <w:szCs w:val="24"/>
        </w:rPr>
        <w:t>his</w:t>
      </w:r>
      <w:r w:rsidRPr="00215439">
        <w:rPr>
          <w:rFonts w:ascii="Arial" w:hAnsi="Arial" w:cs="Arial"/>
          <w:sz w:val="24"/>
          <w:szCs w:val="24"/>
        </w:rPr>
        <w:t xml:space="preserve"> many years of service as </w:t>
      </w:r>
      <w:r w:rsidR="0058780F">
        <w:rPr>
          <w:rFonts w:ascii="Arial" w:hAnsi="Arial" w:cs="Arial"/>
          <w:sz w:val="24"/>
          <w:szCs w:val="24"/>
        </w:rPr>
        <w:t xml:space="preserve">a </w:t>
      </w:r>
      <w:r w:rsidRPr="00215439">
        <w:rPr>
          <w:rFonts w:ascii="Arial" w:hAnsi="Arial" w:cs="Arial"/>
          <w:sz w:val="24"/>
          <w:szCs w:val="24"/>
        </w:rPr>
        <w:t>member of the board, president, and treasurer</w:t>
      </w:r>
      <w:r w:rsidR="00215439" w:rsidRPr="00215439">
        <w:rPr>
          <w:rFonts w:ascii="Arial" w:hAnsi="Arial" w:cs="Arial"/>
          <w:sz w:val="24"/>
          <w:szCs w:val="24"/>
        </w:rPr>
        <w:t>.</w:t>
      </w:r>
    </w:p>
    <w:p w14:paraId="3E17B47A" w14:textId="77777777" w:rsidR="00215439" w:rsidRPr="00215439" w:rsidRDefault="00215439" w:rsidP="00215439">
      <w:pPr>
        <w:pStyle w:val="ListParagraph"/>
        <w:spacing w:line="240" w:lineRule="auto"/>
        <w:rPr>
          <w:rFonts w:ascii="Arial" w:hAnsi="Arial" w:cs="Arial"/>
          <w:sz w:val="24"/>
          <w:szCs w:val="24"/>
        </w:rPr>
      </w:pPr>
    </w:p>
    <w:p w14:paraId="6ED5334D" w14:textId="57902E3B" w:rsidR="00883016" w:rsidRPr="00533E0B" w:rsidRDefault="006E0910" w:rsidP="00533E0B">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Associate Membership: Lita Krowech proposed that the OHA establish an associate membership for non-OHA property owners and renters. </w:t>
      </w:r>
      <w:r w:rsidR="00065555">
        <w:rPr>
          <w:rFonts w:ascii="Arial" w:hAnsi="Arial" w:cs="Arial"/>
          <w:sz w:val="24"/>
          <w:szCs w:val="24"/>
        </w:rPr>
        <w:t xml:space="preserve">A discussion followed. </w:t>
      </w:r>
      <w:r w:rsidR="00533E0B">
        <w:rPr>
          <w:rFonts w:ascii="Arial" w:hAnsi="Arial" w:cs="Arial"/>
          <w:sz w:val="24"/>
          <w:szCs w:val="24"/>
        </w:rPr>
        <w:t>Lita Krowech made a motion, seconded by Joseph Dashiel, to adopt the following resolution. Board members present voted unanimously to adopt the resolution.</w:t>
      </w:r>
    </w:p>
    <w:p w14:paraId="26846BC9" w14:textId="77777777" w:rsidR="00420CF0" w:rsidRPr="00420CF0" w:rsidRDefault="00420CF0" w:rsidP="00420CF0">
      <w:pPr>
        <w:pStyle w:val="ListParagraph"/>
        <w:rPr>
          <w:rFonts w:ascii="Arial" w:hAnsi="Arial" w:cs="Arial"/>
          <w:sz w:val="24"/>
          <w:szCs w:val="24"/>
        </w:rPr>
      </w:pPr>
    </w:p>
    <w:p w14:paraId="40054DBF" w14:textId="74B1F00B" w:rsidR="00420CF0" w:rsidRDefault="00420CF0" w:rsidP="00420CF0">
      <w:pPr>
        <w:pStyle w:val="ListParagraph"/>
        <w:spacing w:after="0" w:line="240" w:lineRule="auto"/>
        <w:rPr>
          <w:rFonts w:ascii="Arial" w:hAnsi="Arial" w:cs="Arial"/>
          <w:sz w:val="24"/>
          <w:szCs w:val="24"/>
        </w:rPr>
      </w:pPr>
      <w:r>
        <w:rPr>
          <w:rFonts w:ascii="Arial" w:hAnsi="Arial" w:cs="Arial"/>
          <w:sz w:val="24"/>
          <w:szCs w:val="24"/>
        </w:rPr>
        <w:t xml:space="preserve">Resolved, that the OHA establish a non-voting associate membership </w:t>
      </w:r>
      <w:r w:rsidR="001A4514">
        <w:rPr>
          <w:rFonts w:ascii="Arial" w:hAnsi="Arial" w:cs="Arial"/>
          <w:sz w:val="24"/>
          <w:szCs w:val="24"/>
        </w:rPr>
        <w:t>for neighbors who are not OHA members</w:t>
      </w:r>
      <w:r>
        <w:rPr>
          <w:rFonts w:ascii="Arial" w:hAnsi="Arial" w:cs="Arial"/>
          <w:sz w:val="24"/>
          <w:szCs w:val="24"/>
        </w:rPr>
        <w:t xml:space="preserve"> </w:t>
      </w:r>
      <w:r w:rsidR="001A4514">
        <w:rPr>
          <w:rFonts w:ascii="Arial" w:hAnsi="Arial" w:cs="Arial"/>
          <w:sz w:val="24"/>
          <w:szCs w:val="24"/>
        </w:rPr>
        <w:t xml:space="preserve">but </w:t>
      </w:r>
      <w:r>
        <w:rPr>
          <w:rFonts w:ascii="Arial" w:hAnsi="Arial" w:cs="Arial"/>
          <w:sz w:val="24"/>
          <w:szCs w:val="24"/>
        </w:rPr>
        <w:t>who wish to participate in OHA community activities including committee membership. That the OHA president and the OHA executive administrator draft, for board review and approval, a set of requirements and privileges that would apply to associate members including payment of an annual fee equal to that of the OHA members annual assessment.</w:t>
      </w:r>
    </w:p>
    <w:p w14:paraId="27078D8E" w14:textId="77777777" w:rsidR="00422852" w:rsidRDefault="00422852" w:rsidP="00420CF0">
      <w:pPr>
        <w:pStyle w:val="ListParagraph"/>
        <w:spacing w:after="0" w:line="240" w:lineRule="auto"/>
        <w:rPr>
          <w:rFonts w:ascii="Arial" w:hAnsi="Arial" w:cs="Arial"/>
          <w:sz w:val="24"/>
          <w:szCs w:val="24"/>
        </w:rPr>
      </w:pPr>
    </w:p>
    <w:p w14:paraId="6E9361BB" w14:textId="0ADA7A3E" w:rsidR="00422852" w:rsidRDefault="00422852" w:rsidP="00422852">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Member Contact Information: </w:t>
      </w:r>
      <w:r w:rsidR="00215439">
        <w:rPr>
          <w:rFonts w:ascii="Arial" w:hAnsi="Arial" w:cs="Arial"/>
          <w:sz w:val="24"/>
          <w:szCs w:val="24"/>
        </w:rPr>
        <w:t>Lita</w:t>
      </w:r>
      <w:r>
        <w:rPr>
          <w:rFonts w:ascii="Arial" w:hAnsi="Arial" w:cs="Arial"/>
          <w:sz w:val="24"/>
          <w:szCs w:val="24"/>
        </w:rPr>
        <w:t xml:space="preserve"> Krowech and </w:t>
      </w:r>
      <w:r w:rsidR="00215439">
        <w:rPr>
          <w:rFonts w:ascii="Arial" w:hAnsi="Arial" w:cs="Arial"/>
          <w:sz w:val="24"/>
          <w:szCs w:val="24"/>
        </w:rPr>
        <w:t xml:space="preserve">Mayo </w:t>
      </w:r>
      <w:r>
        <w:rPr>
          <w:rFonts w:ascii="Arial" w:hAnsi="Arial" w:cs="Arial"/>
          <w:sz w:val="24"/>
          <w:szCs w:val="24"/>
        </w:rPr>
        <w:t xml:space="preserve">Yu </w:t>
      </w:r>
      <w:r w:rsidR="005A2948">
        <w:rPr>
          <w:rFonts w:ascii="Arial" w:hAnsi="Arial" w:cs="Arial"/>
          <w:sz w:val="24"/>
          <w:szCs w:val="24"/>
        </w:rPr>
        <w:t>expressed their conc</w:t>
      </w:r>
      <w:r w:rsidR="00215439">
        <w:rPr>
          <w:rFonts w:ascii="Arial" w:hAnsi="Arial" w:cs="Arial"/>
          <w:sz w:val="24"/>
          <w:szCs w:val="24"/>
        </w:rPr>
        <w:t>e</w:t>
      </w:r>
      <w:r w:rsidR="005A2948">
        <w:rPr>
          <w:rFonts w:ascii="Arial" w:hAnsi="Arial" w:cs="Arial"/>
          <w:sz w:val="24"/>
          <w:szCs w:val="24"/>
        </w:rPr>
        <w:t>rn</w:t>
      </w:r>
      <w:r>
        <w:rPr>
          <w:rFonts w:ascii="Arial" w:hAnsi="Arial" w:cs="Arial"/>
          <w:sz w:val="24"/>
          <w:szCs w:val="24"/>
        </w:rPr>
        <w:t xml:space="preserve"> </w:t>
      </w:r>
      <w:r w:rsidR="00215439">
        <w:rPr>
          <w:rFonts w:ascii="Arial" w:hAnsi="Arial" w:cs="Arial"/>
          <w:sz w:val="24"/>
          <w:szCs w:val="24"/>
        </w:rPr>
        <w:t xml:space="preserve">about </w:t>
      </w:r>
      <w:r>
        <w:rPr>
          <w:rFonts w:ascii="Arial" w:hAnsi="Arial" w:cs="Arial"/>
          <w:sz w:val="24"/>
          <w:szCs w:val="24"/>
        </w:rPr>
        <w:t xml:space="preserve">the increased cost of communicating </w:t>
      </w:r>
      <w:r w:rsidR="00215439">
        <w:rPr>
          <w:rFonts w:ascii="Arial" w:hAnsi="Arial" w:cs="Arial"/>
          <w:sz w:val="24"/>
          <w:szCs w:val="24"/>
        </w:rPr>
        <w:t xml:space="preserve">with members </w:t>
      </w:r>
      <w:r>
        <w:rPr>
          <w:rFonts w:ascii="Arial" w:hAnsi="Arial" w:cs="Arial"/>
          <w:sz w:val="24"/>
          <w:szCs w:val="24"/>
        </w:rPr>
        <w:t>by U.S.P.S. mail</w:t>
      </w:r>
      <w:r w:rsidR="00215439">
        <w:rPr>
          <w:rFonts w:ascii="Arial" w:hAnsi="Arial" w:cs="Arial"/>
          <w:sz w:val="24"/>
          <w:szCs w:val="24"/>
        </w:rPr>
        <w:t xml:space="preserve"> and </w:t>
      </w:r>
      <w:r w:rsidR="005A2948">
        <w:rPr>
          <w:rFonts w:ascii="Arial" w:hAnsi="Arial" w:cs="Arial"/>
          <w:sz w:val="24"/>
          <w:szCs w:val="24"/>
        </w:rPr>
        <w:t xml:space="preserve">the tendency of many persons not to open or read </w:t>
      </w:r>
      <w:r w:rsidR="001A4514">
        <w:rPr>
          <w:rFonts w:ascii="Arial" w:hAnsi="Arial" w:cs="Arial"/>
          <w:sz w:val="24"/>
          <w:szCs w:val="24"/>
        </w:rPr>
        <w:t>U.S.P.S. mailed</w:t>
      </w:r>
      <w:r w:rsidR="005A2948">
        <w:rPr>
          <w:rFonts w:ascii="Arial" w:hAnsi="Arial" w:cs="Arial"/>
          <w:sz w:val="24"/>
          <w:szCs w:val="24"/>
        </w:rPr>
        <w:t xml:space="preserve"> newsletter</w:t>
      </w:r>
      <w:r w:rsidR="001A4514">
        <w:rPr>
          <w:rFonts w:ascii="Arial" w:hAnsi="Arial" w:cs="Arial"/>
          <w:sz w:val="24"/>
          <w:szCs w:val="24"/>
        </w:rPr>
        <w:t>s</w:t>
      </w:r>
      <w:r w:rsidR="00864484">
        <w:rPr>
          <w:rFonts w:ascii="Arial" w:hAnsi="Arial" w:cs="Arial"/>
          <w:sz w:val="24"/>
          <w:szCs w:val="24"/>
        </w:rPr>
        <w:t xml:space="preserve">. </w:t>
      </w:r>
      <w:r>
        <w:rPr>
          <w:rFonts w:ascii="Arial" w:hAnsi="Arial" w:cs="Arial"/>
          <w:sz w:val="24"/>
          <w:szCs w:val="24"/>
        </w:rPr>
        <w:t xml:space="preserve"> </w:t>
      </w:r>
      <w:r w:rsidR="00864484">
        <w:rPr>
          <w:rFonts w:ascii="Arial" w:hAnsi="Arial" w:cs="Arial"/>
          <w:sz w:val="24"/>
          <w:szCs w:val="24"/>
        </w:rPr>
        <w:t>The board discussed</w:t>
      </w:r>
      <w:r>
        <w:rPr>
          <w:rFonts w:ascii="Arial" w:hAnsi="Arial" w:cs="Arial"/>
          <w:sz w:val="24"/>
          <w:szCs w:val="24"/>
        </w:rPr>
        <w:t xml:space="preserve"> the need </w:t>
      </w:r>
      <w:r w:rsidR="005A2948">
        <w:rPr>
          <w:rFonts w:ascii="Arial" w:hAnsi="Arial" w:cs="Arial"/>
          <w:sz w:val="24"/>
          <w:szCs w:val="24"/>
        </w:rPr>
        <w:t xml:space="preserve">for the OHA </w:t>
      </w:r>
      <w:r>
        <w:rPr>
          <w:rFonts w:ascii="Arial" w:hAnsi="Arial" w:cs="Arial"/>
          <w:sz w:val="24"/>
          <w:szCs w:val="24"/>
        </w:rPr>
        <w:t xml:space="preserve">to obtain OHA members’ email addresses and </w:t>
      </w:r>
      <w:r w:rsidR="005A2948">
        <w:rPr>
          <w:rFonts w:ascii="Arial" w:hAnsi="Arial" w:cs="Arial"/>
          <w:sz w:val="24"/>
          <w:szCs w:val="24"/>
        </w:rPr>
        <w:t>t</w:t>
      </w:r>
      <w:r>
        <w:rPr>
          <w:rFonts w:ascii="Arial" w:hAnsi="Arial" w:cs="Arial"/>
          <w:sz w:val="24"/>
          <w:szCs w:val="24"/>
        </w:rPr>
        <w:t>heir phone numbers.</w:t>
      </w:r>
      <w:r w:rsidR="00864484">
        <w:rPr>
          <w:rFonts w:ascii="Arial" w:hAnsi="Arial" w:cs="Arial"/>
          <w:sz w:val="24"/>
          <w:szCs w:val="24"/>
        </w:rPr>
        <w:t xml:space="preserve"> </w:t>
      </w:r>
      <w:r w:rsidR="00215439">
        <w:rPr>
          <w:rFonts w:ascii="Arial" w:hAnsi="Arial" w:cs="Arial"/>
          <w:sz w:val="24"/>
          <w:szCs w:val="24"/>
        </w:rPr>
        <w:t>Mayo</w:t>
      </w:r>
      <w:r w:rsidR="00864484">
        <w:rPr>
          <w:rFonts w:ascii="Arial" w:hAnsi="Arial" w:cs="Arial"/>
          <w:sz w:val="24"/>
          <w:szCs w:val="24"/>
        </w:rPr>
        <w:t xml:space="preserve"> </w:t>
      </w:r>
      <w:r w:rsidR="00215439">
        <w:rPr>
          <w:rFonts w:ascii="Arial" w:hAnsi="Arial" w:cs="Arial"/>
          <w:sz w:val="24"/>
          <w:szCs w:val="24"/>
        </w:rPr>
        <w:t xml:space="preserve">Yu </w:t>
      </w:r>
      <w:r w:rsidR="00533E0B">
        <w:rPr>
          <w:rFonts w:ascii="Arial" w:hAnsi="Arial" w:cs="Arial"/>
          <w:sz w:val="24"/>
          <w:szCs w:val="24"/>
        </w:rPr>
        <w:t xml:space="preserve">made a motion, </w:t>
      </w:r>
      <w:r w:rsidR="00864484">
        <w:rPr>
          <w:rFonts w:ascii="Arial" w:hAnsi="Arial" w:cs="Arial"/>
          <w:sz w:val="24"/>
          <w:szCs w:val="24"/>
        </w:rPr>
        <w:t xml:space="preserve">seconded by </w:t>
      </w:r>
      <w:r w:rsidR="00215439">
        <w:rPr>
          <w:rFonts w:ascii="Arial" w:hAnsi="Arial" w:cs="Arial"/>
          <w:sz w:val="24"/>
          <w:szCs w:val="24"/>
        </w:rPr>
        <w:t>Lita Krowech</w:t>
      </w:r>
      <w:r w:rsidR="00533E0B">
        <w:rPr>
          <w:rFonts w:ascii="Arial" w:hAnsi="Arial" w:cs="Arial"/>
          <w:sz w:val="24"/>
          <w:szCs w:val="24"/>
        </w:rPr>
        <w:t>, to adopt</w:t>
      </w:r>
      <w:r w:rsidR="00864484">
        <w:rPr>
          <w:rFonts w:ascii="Arial" w:hAnsi="Arial" w:cs="Arial"/>
          <w:sz w:val="24"/>
          <w:szCs w:val="24"/>
        </w:rPr>
        <w:t xml:space="preserve"> the following resolution</w:t>
      </w:r>
      <w:r w:rsidR="00533E0B">
        <w:rPr>
          <w:rFonts w:ascii="Arial" w:hAnsi="Arial" w:cs="Arial"/>
          <w:sz w:val="24"/>
          <w:szCs w:val="24"/>
        </w:rPr>
        <w:t>.</w:t>
      </w:r>
      <w:r w:rsidR="00864484">
        <w:rPr>
          <w:rFonts w:ascii="Arial" w:hAnsi="Arial" w:cs="Arial"/>
          <w:sz w:val="24"/>
          <w:szCs w:val="24"/>
        </w:rPr>
        <w:t xml:space="preserve"> </w:t>
      </w:r>
      <w:r w:rsidR="00533E0B">
        <w:rPr>
          <w:rFonts w:ascii="Arial" w:hAnsi="Arial" w:cs="Arial"/>
          <w:sz w:val="24"/>
          <w:szCs w:val="24"/>
        </w:rPr>
        <w:t>Board members present voted</w:t>
      </w:r>
      <w:r w:rsidR="00864484">
        <w:rPr>
          <w:rFonts w:ascii="Arial" w:hAnsi="Arial" w:cs="Arial"/>
          <w:sz w:val="24"/>
          <w:szCs w:val="24"/>
        </w:rPr>
        <w:t xml:space="preserve"> </w:t>
      </w:r>
      <w:r w:rsidR="00215439">
        <w:rPr>
          <w:rFonts w:ascii="Arial" w:hAnsi="Arial" w:cs="Arial"/>
          <w:sz w:val="24"/>
          <w:szCs w:val="24"/>
        </w:rPr>
        <w:t xml:space="preserve">unanimously </w:t>
      </w:r>
      <w:r w:rsidR="00533E0B">
        <w:rPr>
          <w:rFonts w:ascii="Arial" w:hAnsi="Arial" w:cs="Arial"/>
          <w:sz w:val="24"/>
          <w:szCs w:val="24"/>
        </w:rPr>
        <w:t xml:space="preserve">to </w:t>
      </w:r>
      <w:r w:rsidR="00864484">
        <w:rPr>
          <w:rFonts w:ascii="Arial" w:hAnsi="Arial" w:cs="Arial"/>
          <w:sz w:val="24"/>
          <w:szCs w:val="24"/>
        </w:rPr>
        <w:t>adopt</w:t>
      </w:r>
      <w:r w:rsidR="00533E0B">
        <w:rPr>
          <w:rFonts w:ascii="Arial" w:hAnsi="Arial" w:cs="Arial"/>
          <w:sz w:val="24"/>
          <w:szCs w:val="24"/>
        </w:rPr>
        <w:t xml:space="preserve"> the resolution</w:t>
      </w:r>
      <w:r w:rsidR="00864484">
        <w:rPr>
          <w:rFonts w:ascii="Arial" w:hAnsi="Arial" w:cs="Arial"/>
          <w:sz w:val="24"/>
          <w:szCs w:val="24"/>
        </w:rPr>
        <w:t>.</w:t>
      </w:r>
    </w:p>
    <w:p w14:paraId="2ABDCDC1" w14:textId="77777777" w:rsidR="00864484" w:rsidRDefault="00864484" w:rsidP="00864484">
      <w:pPr>
        <w:spacing w:after="0" w:line="240" w:lineRule="auto"/>
        <w:ind w:left="720"/>
        <w:rPr>
          <w:rFonts w:ascii="Arial" w:hAnsi="Arial" w:cs="Arial"/>
          <w:sz w:val="24"/>
          <w:szCs w:val="24"/>
        </w:rPr>
      </w:pPr>
    </w:p>
    <w:p w14:paraId="350AA99E" w14:textId="580370E4" w:rsidR="00864484" w:rsidRDefault="00864484" w:rsidP="00864484">
      <w:pPr>
        <w:spacing w:after="0" w:line="240" w:lineRule="auto"/>
        <w:ind w:left="720"/>
        <w:rPr>
          <w:rFonts w:ascii="Arial" w:hAnsi="Arial" w:cs="Arial"/>
          <w:sz w:val="24"/>
          <w:szCs w:val="24"/>
        </w:rPr>
      </w:pPr>
      <w:r>
        <w:rPr>
          <w:rFonts w:ascii="Arial" w:hAnsi="Arial" w:cs="Arial"/>
          <w:sz w:val="24"/>
          <w:szCs w:val="24"/>
        </w:rPr>
        <w:t xml:space="preserve">Resolved, that in the interest of good administration of the OHA, </w:t>
      </w:r>
      <w:r w:rsidR="00423A32">
        <w:rPr>
          <w:rFonts w:ascii="Arial" w:hAnsi="Arial" w:cs="Arial"/>
          <w:sz w:val="24"/>
          <w:szCs w:val="24"/>
        </w:rPr>
        <w:t xml:space="preserve">the OHA shall require </w:t>
      </w:r>
      <w:r>
        <w:rPr>
          <w:rFonts w:ascii="Arial" w:hAnsi="Arial" w:cs="Arial"/>
          <w:sz w:val="24"/>
          <w:szCs w:val="24"/>
        </w:rPr>
        <w:t xml:space="preserve">existing and new </w:t>
      </w:r>
      <w:r w:rsidR="00423A32">
        <w:rPr>
          <w:rFonts w:ascii="Arial" w:hAnsi="Arial" w:cs="Arial"/>
          <w:sz w:val="24"/>
          <w:szCs w:val="24"/>
        </w:rPr>
        <w:t xml:space="preserve">OHA </w:t>
      </w:r>
      <w:r>
        <w:rPr>
          <w:rFonts w:ascii="Arial" w:hAnsi="Arial" w:cs="Arial"/>
          <w:sz w:val="24"/>
          <w:szCs w:val="24"/>
        </w:rPr>
        <w:t>members to provide the</w:t>
      </w:r>
      <w:r w:rsidR="00423A32">
        <w:rPr>
          <w:rFonts w:ascii="Arial" w:hAnsi="Arial" w:cs="Arial"/>
          <w:sz w:val="24"/>
          <w:szCs w:val="24"/>
        </w:rPr>
        <w:t>ir</w:t>
      </w:r>
      <w:r>
        <w:rPr>
          <w:rFonts w:ascii="Arial" w:hAnsi="Arial" w:cs="Arial"/>
          <w:sz w:val="24"/>
          <w:szCs w:val="24"/>
        </w:rPr>
        <w:t xml:space="preserve"> email addresses and primary phone number.</w:t>
      </w:r>
    </w:p>
    <w:p w14:paraId="675C2693" w14:textId="77777777" w:rsidR="00864484" w:rsidRDefault="00864484" w:rsidP="00864484">
      <w:pPr>
        <w:spacing w:after="0" w:line="240" w:lineRule="auto"/>
        <w:rPr>
          <w:rFonts w:ascii="Arial" w:hAnsi="Arial" w:cs="Arial"/>
          <w:sz w:val="24"/>
          <w:szCs w:val="24"/>
        </w:rPr>
      </w:pPr>
    </w:p>
    <w:p w14:paraId="54A8E579" w14:textId="4E149E14" w:rsidR="001651F6" w:rsidRDefault="00225787" w:rsidP="00B34D4C">
      <w:pPr>
        <w:spacing w:after="0"/>
        <w:rPr>
          <w:rFonts w:ascii="Arial" w:hAnsi="Arial" w:cs="Arial"/>
          <w:sz w:val="24"/>
          <w:szCs w:val="24"/>
        </w:rPr>
      </w:pPr>
      <w:r w:rsidRPr="003E4931">
        <w:rPr>
          <w:rFonts w:ascii="Arial" w:hAnsi="Arial" w:cs="Arial"/>
          <w:sz w:val="24"/>
          <w:szCs w:val="24"/>
        </w:rPr>
        <w:t xml:space="preserve">There being no further business, </w:t>
      </w:r>
      <w:r w:rsidR="0025077D">
        <w:rPr>
          <w:rFonts w:ascii="Arial" w:hAnsi="Arial" w:cs="Arial"/>
          <w:sz w:val="24"/>
          <w:szCs w:val="24"/>
        </w:rPr>
        <w:t xml:space="preserve">at 7:48pm </w:t>
      </w:r>
      <w:r w:rsidRPr="003E4931">
        <w:rPr>
          <w:rFonts w:ascii="Arial" w:hAnsi="Arial" w:cs="Arial"/>
          <w:sz w:val="24"/>
          <w:szCs w:val="24"/>
        </w:rPr>
        <w:t>the</w:t>
      </w:r>
      <w:r w:rsidR="00320E6E" w:rsidRPr="003E4931">
        <w:rPr>
          <w:rFonts w:ascii="Arial" w:hAnsi="Arial" w:cs="Arial"/>
          <w:sz w:val="24"/>
          <w:szCs w:val="24"/>
        </w:rPr>
        <w:t xml:space="preserve"> meeting adjourned</w:t>
      </w:r>
      <w:r w:rsidR="0025077D">
        <w:rPr>
          <w:rFonts w:ascii="Arial" w:hAnsi="Arial" w:cs="Arial"/>
          <w:sz w:val="24"/>
          <w:szCs w:val="24"/>
        </w:rPr>
        <w:t>.</w:t>
      </w:r>
    </w:p>
    <w:p w14:paraId="3D692419" w14:textId="77777777" w:rsidR="0058780F" w:rsidRPr="003E4931" w:rsidRDefault="0058780F" w:rsidP="00B34D4C">
      <w:pPr>
        <w:spacing w:after="0"/>
        <w:rPr>
          <w:rFonts w:ascii="Arial" w:hAnsi="Arial" w:cs="Arial"/>
          <w:sz w:val="24"/>
          <w:szCs w:val="24"/>
        </w:rPr>
      </w:pPr>
    </w:p>
    <w:p w14:paraId="170A355D" w14:textId="2DEBC05F" w:rsidR="003E2D98" w:rsidRPr="003E4931" w:rsidRDefault="00F23ACE" w:rsidP="00B34D4C">
      <w:pPr>
        <w:spacing w:after="0"/>
        <w:rPr>
          <w:rFonts w:ascii="Arial" w:hAnsi="Arial" w:cs="Arial"/>
          <w:sz w:val="24"/>
          <w:szCs w:val="24"/>
        </w:rPr>
      </w:pPr>
      <w:r w:rsidRPr="003E4931">
        <w:rPr>
          <w:rFonts w:ascii="Arial" w:hAnsi="Arial" w:cs="Arial"/>
          <w:sz w:val="24"/>
          <w:szCs w:val="24"/>
        </w:rPr>
        <w:t xml:space="preserve">Submitted </w:t>
      </w:r>
      <w:r w:rsidR="0061717D">
        <w:rPr>
          <w:rFonts w:ascii="Arial" w:hAnsi="Arial" w:cs="Arial"/>
          <w:sz w:val="24"/>
          <w:szCs w:val="24"/>
        </w:rPr>
        <w:t>March 28</w:t>
      </w:r>
      <w:r w:rsidR="008757BD" w:rsidRPr="003E4931">
        <w:rPr>
          <w:rFonts w:ascii="Arial" w:hAnsi="Arial" w:cs="Arial"/>
          <w:sz w:val="24"/>
          <w:szCs w:val="24"/>
        </w:rPr>
        <w:t>, 2024</w:t>
      </w:r>
    </w:p>
    <w:p w14:paraId="7DAE0154" w14:textId="77777777" w:rsidR="003E2D98" w:rsidRPr="006213FD" w:rsidRDefault="003E2D98" w:rsidP="00B34D4C">
      <w:pPr>
        <w:spacing w:after="0"/>
        <w:rPr>
          <w:rFonts w:ascii="Arial" w:hAnsi="Arial" w:cs="Arial"/>
          <w:sz w:val="24"/>
          <w:szCs w:val="24"/>
        </w:rPr>
      </w:pPr>
      <w:r w:rsidRPr="003E4931">
        <w:rPr>
          <w:rFonts w:ascii="Arial" w:hAnsi="Arial" w:cs="Arial"/>
          <w:sz w:val="24"/>
          <w:szCs w:val="24"/>
        </w:rPr>
        <w:t>Matthew Weisman, Acting Secretary</w:t>
      </w:r>
    </w:p>
    <w:p w14:paraId="1775FDD6" w14:textId="77777777" w:rsidR="001651F6" w:rsidRPr="002E5691" w:rsidRDefault="001651F6" w:rsidP="00B34D4C">
      <w:pPr>
        <w:pStyle w:val="Normal1"/>
        <w:spacing w:after="0"/>
        <w:rPr>
          <w:rFonts w:ascii="Arial" w:eastAsia="Arial" w:hAnsi="Arial" w:cs="Arial"/>
          <w:sz w:val="24"/>
          <w:szCs w:val="24"/>
        </w:rPr>
      </w:pPr>
    </w:p>
    <w:sectPr w:rsidR="001651F6" w:rsidRPr="002E5691" w:rsidSect="00CC41C3">
      <w:headerReference w:type="even" r:id="rId7"/>
      <w:headerReference w:type="default" r:id="rId8"/>
      <w:footerReference w:type="even" r:id="rId9"/>
      <w:footerReference w:type="default" r:id="rId10"/>
      <w:headerReference w:type="first" r:id="rId11"/>
      <w:footerReference w:type="first" r:id="rId12"/>
      <w:pgSz w:w="12240" w:h="15840"/>
      <w:pgMar w:top="99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515F0" w14:textId="77777777" w:rsidR="00CC41C3" w:rsidRDefault="00CC41C3" w:rsidP="00C02426">
      <w:pPr>
        <w:spacing w:after="0" w:line="240" w:lineRule="auto"/>
      </w:pPr>
      <w:r>
        <w:separator/>
      </w:r>
    </w:p>
  </w:endnote>
  <w:endnote w:type="continuationSeparator" w:id="0">
    <w:p w14:paraId="0AE01460" w14:textId="77777777" w:rsidR="00CC41C3" w:rsidRDefault="00CC41C3" w:rsidP="00C0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5C60" w14:textId="77777777" w:rsidR="001B5F76" w:rsidRDefault="001B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038067"/>
      <w:docPartObj>
        <w:docPartGallery w:val="Page Numbers (Bottom of Page)"/>
        <w:docPartUnique/>
      </w:docPartObj>
    </w:sdtPr>
    <w:sdtContent>
      <w:sdt>
        <w:sdtPr>
          <w:id w:val="-1705238520"/>
          <w:docPartObj>
            <w:docPartGallery w:val="Page Numbers (Top of Page)"/>
            <w:docPartUnique/>
          </w:docPartObj>
        </w:sdtPr>
        <w:sdtContent>
          <w:p w14:paraId="51288416" w14:textId="2F9F9302" w:rsidR="001B5F76" w:rsidRDefault="001B5F76" w:rsidP="0058619E">
            <w:pPr>
              <w:pStyle w:val="Footer"/>
              <w:ind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9091CB" w14:textId="77777777" w:rsidR="001B5F76" w:rsidRDefault="001B5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04EC" w14:textId="77777777" w:rsidR="001B5F76" w:rsidRDefault="001B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04F3" w14:textId="77777777" w:rsidR="00CC41C3" w:rsidRDefault="00CC41C3" w:rsidP="00C02426">
      <w:pPr>
        <w:spacing w:after="0" w:line="240" w:lineRule="auto"/>
      </w:pPr>
      <w:r>
        <w:separator/>
      </w:r>
    </w:p>
  </w:footnote>
  <w:footnote w:type="continuationSeparator" w:id="0">
    <w:p w14:paraId="11E0B047" w14:textId="77777777" w:rsidR="00CC41C3" w:rsidRDefault="00CC41C3" w:rsidP="00C0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378AE" w14:textId="77777777" w:rsidR="001B5F76" w:rsidRDefault="001B5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FE85" w14:textId="77777777" w:rsidR="001B5F76" w:rsidRDefault="001B5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4CEC" w14:textId="77777777" w:rsidR="001B5F76" w:rsidRDefault="001B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73A22"/>
    <w:multiLevelType w:val="hybridMultilevel"/>
    <w:tmpl w:val="9EF21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21E5"/>
    <w:multiLevelType w:val="hybridMultilevel"/>
    <w:tmpl w:val="8440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A76A6"/>
    <w:multiLevelType w:val="multilevel"/>
    <w:tmpl w:val="C9729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B441A2"/>
    <w:multiLevelType w:val="multilevel"/>
    <w:tmpl w:val="38F8D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37F48"/>
    <w:multiLevelType w:val="multilevel"/>
    <w:tmpl w:val="2F0C4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EC47BE"/>
    <w:multiLevelType w:val="multilevel"/>
    <w:tmpl w:val="C9729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3B1FC5"/>
    <w:multiLevelType w:val="multilevel"/>
    <w:tmpl w:val="11902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3150A"/>
    <w:multiLevelType w:val="multilevel"/>
    <w:tmpl w:val="BF7A5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7B7D42"/>
    <w:multiLevelType w:val="multilevel"/>
    <w:tmpl w:val="60562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A00F36"/>
    <w:multiLevelType w:val="multilevel"/>
    <w:tmpl w:val="7786C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B323D9"/>
    <w:multiLevelType w:val="hybridMultilevel"/>
    <w:tmpl w:val="8C10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825B6E"/>
    <w:multiLevelType w:val="hybridMultilevel"/>
    <w:tmpl w:val="9134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7208D"/>
    <w:multiLevelType w:val="hybridMultilevel"/>
    <w:tmpl w:val="0E9E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39262">
    <w:abstractNumId w:val="4"/>
  </w:num>
  <w:num w:numId="2" w16cid:durableId="255018477">
    <w:abstractNumId w:val="7"/>
  </w:num>
  <w:num w:numId="3" w16cid:durableId="1503668726">
    <w:abstractNumId w:val="3"/>
  </w:num>
  <w:num w:numId="4" w16cid:durableId="1097554496">
    <w:abstractNumId w:val="6"/>
  </w:num>
  <w:num w:numId="5" w16cid:durableId="851527700">
    <w:abstractNumId w:val="9"/>
  </w:num>
  <w:num w:numId="6" w16cid:durableId="1997411337">
    <w:abstractNumId w:val="8"/>
  </w:num>
  <w:num w:numId="7" w16cid:durableId="536503421">
    <w:abstractNumId w:val="5"/>
  </w:num>
  <w:num w:numId="8" w16cid:durableId="404379380">
    <w:abstractNumId w:val="2"/>
  </w:num>
  <w:num w:numId="9" w16cid:durableId="1468820822">
    <w:abstractNumId w:val="1"/>
  </w:num>
  <w:num w:numId="10" w16cid:durableId="819731565">
    <w:abstractNumId w:val="10"/>
  </w:num>
  <w:num w:numId="11" w16cid:durableId="824055394">
    <w:abstractNumId w:val="0"/>
  </w:num>
  <w:num w:numId="12" w16cid:durableId="704604286">
    <w:abstractNumId w:val="12"/>
  </w:num>
  <w:num w:numId="13" w16cid:durableId="2038118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3"/>
    <w:rsid w:val="00011A62"/>
    <w:rsid w:val="00034B4E"/>
    <w:rsid w:val="00065555"/>
    <w:rsid w:val="00065DA5"/>
    <w:rsid w:val="000B1080"/>
    <w:rsid w:val="000B1556"/>
    <w:rsid w:val="000F0C8E"/>
    <w:rsid w:val="000F30B5"/>
    <w:rsid w:val="000F3F78"/>
    <w:rsid w:val="00114552"/>
    <w:rsid w:val="00161EE0"/>
    <w:rsid w:val="00162AAC"/>
    <w:rsid w:val="001651F6"/>
    <w:rsid w:val="001811F2"/>
    <w:rsid w:val="001A4514"/>
    <w:rsid w:val="001A4EFA"/>
    <w:rsid w:val="001B214E"/>
    <w:rsid w:val="001B5F76"/>
    <w:rsid w:val="001C0FD3"/>
    <w:rsid w:val="001E5895"/>
    <w:rsid w:val="002133A3"/>
    <w:rsid w:val="00215439"/>
    <w:rsid w:val="00225787"/>
    <w:rsid w:val="0025077D"/>
    <w:rsid w:val="00260DA1"/>
    <w:rsid w:val="00272677"/>
    <w:rsid w:val="002817B9"/>
    <w:rsid w:val="002B22E6"/>
    <w:rsid w:val="002E5691"/>
    <w:rsid w:val="00320E6E"/>
    <w:rsid w:val="00325FD4"/>
    <w:rsid w:val="00327217"/>
    <w:rsid w:val="00343B0B"/>
    <w:rsid w:val="003672BF"/>
    <w:rsid w:val="00367841"/>
    <w:rsid w:val="00385737"/>
    <w:rsid w:val="00385FEB"/>
    <w:rsid w:val="0039634C"/>
    <w:rsid w:val="003A167A"/>
    <w:rsid w:val="003D1BC8"/>
    <w:rsid w:val="003E2D98"/>
    <w:rsid w:val="003E3FDE"/>
    <w:rsid w:val="003E4931"/>
    <w:rsid w:val="00420CF0"/>
    <w:rsid w:val="00421F2C"/>
    <w:rsid w:val="00422852"/>
    <w:rsid w:val="00423A32"/>
    <w:rsid w:val="004247D8"/>
    <w:rsid w:val="00455E43"/>
    <w:rsid w:val="00472960"/>
    <w:rsid w:val="0048535E"/>
    <w:rsid w:val="004B5D4D"/>
    <w:rsid w:val="004D7CF4"/>
    <w:rsid w:val="004E1124"/>
    <w:rsid w:val="00504B6E"/>
    <w:rsid w:val="00515521"/>
    <w:rsid w:val="00522525"/>
    <w:rsid w:val="005312B8"/>
    <w:rsid w:val="00533E0B"/>
    <w:rsid w:val="005734DD"/>
    <w:rsid w:val="0058619E"/>
    <w:rsid w:val="0058780F"/>
    <w:rsid w:val="005A1A9E"/>
    <w:rsid w:val="005A2948"/>
    <w:rsid w:val="005A2D07"/>
    <w:rsid w:val="005B1F5E"/>
    <w:rsid w:val="005B28C9"/>
    <w:rsid w:val="005D772E"/>
    <w:rsid w:val="005E66BE"/>
    <w:rsid w:val="005F1895"/>
    <w:rsid w:val="00612F61"/>
    <w:rsid w:val="00613C3D"/>
    <w:rsid w:val="0061717D"/>
    <w:rsid w:val="006213FD"/>
    <w:rsid w:val="0063737D"/>
    <w:rsid w:val="00696C3A"/>
    <w:rsid w:val="006A0B5A"/>
    <w:rsid w:val="006A4EEC"/>
    <w:rsid w:val="006B3E6B"/>
    <w:rsid w:val="006C157A"/>
    <w:rsid w:val="006D7359"/>
    <w:rsid w:val="006E0910"/>
    <w:rsid w:val="006E5D7B"/>
    <w:rsid w:val="00700206"/>
    <w:rsid w:val="00700CC5"/>
    <w:rsid w:val="00700F7F"/>
    <w:rsid w:val="00737CEE"/>
    <w:rsid w:val="00795CE1"/>
    <w:rsid w:val="00797FCF"/>
    <w:rsid w:val="007A6A31"/>
    <w:rsid w:val="00821B45"/>
    <w:rsid w:val="00823717"/>
    <w:rsid w:val="00837D63"/>
    <w:rsid w:val="00841F2D"/>
    <w:rsid w:val="00847395"/>
    <w:rsid w:val="00860C5D"/>
    <w:rsid w:val="00864484"/>
    <w:rsid w:val="008757BD"/>
    <w:rsid w:val="00883016"/>
    <w:rsid w:val="008A5885"/>
    <w:rsid w:val="008C3BDF"/>
    <w:rsid w:val="008E39F9"/>
    <w:rsid w:val="009144F6"/>
    <w:rsid w:val="009314C1"/>
    <w:rsid w:val="00944ED0"/>
    <w:rsid w:val="00953CBA"/>
    <w:rsid w:val="0096175E"/>
    <w:rsid w:val="0098716D"/>
    <w:rsid w:val="009A1EDD"/>
    <w:rsid w:val="00A04B79"/>
    <w:rsid w:val="00A05BBE"/>
    <w:rsid w:val="00A07768"/>
    <w:rsid w:val="00A156A4"/>
    <w:rsid w:val="00A3107C"/>
    <w:rsid w:val="00A71A33"/>
    <w:rsid w:val="00AA2E8C"/>
    <w:rsid w:val="00AA7A9B"/>
    <w:rsid w:val="00AB5DF4"/>
    <w:rsid w:val="00AC667B"/>
    <w:rsid w:val="00AD224B"/>
    <w:rsid w:val="00AF42BE"/>
    <w:rsid w:val="00AF5630"/>
    <w:rsid w:val="00B2723A"/>
    <w:rsid w:val="00B32843"/>
    <w:rsid w:val="00B3339C"/>
    <w:rsid w:val="00B33CA9"/>
    <w:rsid w:val="00B34002"/>
    <w:rsid w:val="00B34D4C"/>
    <w:rsid w:val="00B4604E"/>
    <w:rsid w:val="00B70A57"/>
    <w:rsid w:val="00B76EDA"/>
    <w:rsid w:val="00B91F7F"/>
    <w:rsid w:val="00B94424"/>
    <w:rsid w:val="00BD28DE"/>
    <w:rsid w:val="00BF555D"/>
    <w:rsid w:val="00C02426"/>
    <w:rsid w:val="00C071BB"/>
    <w:rsid w:val="00C44050"/>
    <w:rsid w:val="00C469FD"/>
    <w:rsid w:val="00C671EE"/>
    <w:rsid w:val="00CC0167"/>
    <w:rsid w:val="00CC41C3"/>
    <w:rsid w:val="00CF56A8"/>
    <w:rsid w:val="00D079A1"/>
    <w:rsid w:val="00D205DC"/>
    <w:rsid w:val="00D336DF"/>
    <w:rsid w:val="00D578E1"/>
    <w:rsid w:val="00D60C92"/>
    <w:rsid w:val="00D647CD"/>
    <w:rsid w:val="00D85059"/>
    <w:rsid w:val="00D90CB5"/>
    <w:rsid w:val="00DA5FC9"/>
    <w:rsid w:val="00DB23B6"/>
    <w:rsid w:val="00DD60E5"/>
    <w:rsid w:val="00E42826"/>
    <w:rsid w:val="00E52E9F"/>
    <w:rsid w:val="00E73E0E"/>
    <w:rsid w:val="00EB6B31"/>
    <w:rsid w:val="00EF4E36"/>
    <w:rsid w:val="00F0311F"/>
    <w:rsid w:val="00F23ACE"/>
    <w:rsid w:val="00F25159"/>
    <w:rsid w:val="00F3317C"/>
    <w:rsid w:val="00F513E2"/>
    <w:rsid w:val="00F55391"/>
    <w:rsid w:val="00F86492"/>
    <w:rsid w:val="00F879A8"/>
    <w:rsid w:val="00F92672"/>
    <w:rsid w:val="00FC1F2D"/>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10BF"/>
  <w15:docId w15:val="{CDA2D728-4E3D-4AEA-BA06-3B471C43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CD"/>
  </w:style>
  <w:style w:type="paragraph" w:styleId="Heading1">
    <w:name w:val="heading 1"/>
    <w:basedOn w:val="Normal1"/>
    <w:next w:val="Normal1"/>
    <w:rsid w:val="001C0FD3"/>
    <w:pPr>
      <w:keepNext/>
      <w:keepLines/>
      <w:spacing w:before="480" w:after="120"/>
      <w:outlineLvl w:val="0"/>
    </w:pPr>
    <w:rPr>
      <w:b/>
      <w:sz w:val="48"/>
      <w:szCs w:val="48"/>
    </w:rPr>
  </w:style>
  <w:style w:type="paragraph" w:styleId="Heading2">
    <w:name w:val="heading 2"/>
    <w:basedOn w:val="Normal1"/>
    <w:next w:val="Normal1"/>
    <w:rsid w:val="001C0FD3"/>
    <w:pPr>
      <w:keepNext/>
      <w:keepLines/>
      <w:spacing w:before="360" w:after="80"/>
      <w:outlineLvl w:val="1"/>
    </w:pPr>
    <w:rPr>
      <w:b/>
      <w:sz w:val="36"/>
      <w:szCs w:val="36"/>
    </w:rPr>
  </w:style>
  <w:style w:type="paragraph" w:styleId="Heading3">
    <w:name w:val="heading 3"/>
    <w:basedOn w:val="Normal1"/>
    <w:next w:val="Normal1"/>
    <w:rsid w:val="001C0FD3"/>
    <w:pPr>
      <w:keepNext/>
      <w:keepLines/>
      <w:spacing w:before="280" w:after="80"/>
      <w:outlineLvl w:val="2"/>
    </w:pPr>
    <w:rPr>
      <w:b/>
      <w:sz w:val="28"/>
      <w:szCs w:val="28"/>
    </w:rPr>
  </w:style>
  <w:style w:type="paragraph" w:styleId="Heading4">
    <w:name w:val="heading 4"/>
    <w:basedOn w:val="Normal1"/>
    <w:next w:val="Normal1"/>
    <w:rsid w:val="001C0FD3"/>
    <w:pPr>
      <w:keepNext/>
      <w:keepLines/>
      <w:spacing w:before="240" w:after="40"/>
      <w:outlineLvl w:val="3"/>
    </w:pPr>
    <w:rPr>
      <w:b/>
      <w:sz w:val="24"/>
      <w:szCs w:val="24"/>
    </w:rPr>
  </w:style>
  <w:style w:type="paragraph" w:styleId="Heading5">
    <w:name w:val="heading 5"/>
    <w:basedOn w:val="Normal1"/>
    <w:next w:val="Normal1"/>
    <w:rsid w:val="001C0FD3"/>
    <w:pPr>
      <w:keepNext/>
      <w:keepLines/>
      <w:spacing w:before="220" w:after="40"/>
      <w:outlineLvl w:val="4"/>
    </w:pPr>
    <w:rPr>
      <w:b/>
    </w:rPr>
  </w:style>
  <w:style w:type="paragraph" w:styleId="Heading6">
    <w:name w:val="heading 6"/>
    <w:basedOn w:val="Normal1"/>
    <w:next w:val="Normal1"/>
    <w:rsid w:val="001C0F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0FD3"/>
  </w:style>
  <w:style w:type="paragraph" w:styleId="Title">
    <w:name w:val="Title"/>
    <w:basedOn w:val="Normal1"/>
    <w:next w:val="Normal1"/>
    <w:rsid w:val="001C0FD3"/>
    <w:pPr>
      <w:keepNext/>
      <w:keepLines/>
      <w:spacing w:before="480" w:after="120"/>
    </w:pPr>
    <w:rPr>
      <w:b/>
      <w:sz w:val="72"/>
      <w:szCs w:val="72"/>
    </w:rPr>
  </w:style>
  <w:style w:type="paragraph" w:styleId="Subtitle">
    <w:name w:val="Subtitle"/>
    <w:basedOn w:val="Normal1"/>
    <w:next w:val="Normal1"/>
    <w:rsid w:val="001C0FD3"/>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0242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C02426"/>
    <w:rPr>
      <w:rFonts w:ascii="Arial" w:eastAsia="Arial" w:hAnsi="Arial" w:cs="Arial"/>
      <w:sz w:val="20"/>
      <w:szCs w:val="20"/>
    </w:rPr>
  </w:style>
  <w:style w:type="character" w:styleId="FootnoteReference">
    <w:name w:val="footnote reference"/>
    <w:basedOn w:val="DefaultParagraphFont"/>
    <w:uiPriority w:val="99"/>
    <w:semiHidden/>
    <w:unhideWhenUsed/>
    <w:rsid w:val="00C02426"/>
    <w:rPr>
      <w:vertAlign w:val="superscript"/>
    </w:rPr>
  </w:style>
  <w:style w:type="paragraph" w:styleId="ListParagraph">
    <w:name w:val="List Paragraph"/>
    <w:basedOn w:val="Normal"/>
    <w:uiPriority w:val="34"/>
    <w:qFormat/>
    <w:rsid w:val="00696C3A"/>
    <w:pPr>
      <w:ind w:left="720"/>
      <w:contextualSpacing/>
    </w:pPr>
  </w:style>
  <w:style w:type="paragraph" w:styleId="Header">
    <w:name w:val="header"/>
    <w:basedOn w:val="Normal"/>
    <w:link w:val="HeaderChar"/>
    <w:uiPriority w:val="99"/>
    <w:unhideWhenUsed/>
    <w:rsid w:val="001B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76"/>
  </w:style>
  <w:style w:type="paragraph" w:styleId="Footer">
    <w:name w:val="footer"/>
    <w:basedOn w:val="Normal"/>
    <w:link w:val="FooterChar"/>
    <w:uiPriority w:val="99"/>
    <w:unhideWhenUsed/>
    <w:rsid w:val="001B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03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MattW</dc:creator>
  <cp:lastModifiedBy>Matthew Weisman</cp:lastModifiedBy>
  <cp:revision>2</cp:revision>
  <cp:lastPrinted>2024-02-18T02:58:00Z</cp:lastPrinted>
  <dcterms:created xsi:type="dcterms:W3CDTF">2024-04-03T19:28:00Z</dcterms:created>
  <dcterms:modified xsi:type="dcterms:W3CDTF">2024-04-03T19:28:00Z</dcterms:modified>
</cp:coreProperties>
</file>